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DB88" w14:textId="77777777" w:rsidR="009529FF" w:rsidRDefault="009529FF" w:rsidP="009529FF">
      <w:pPr>
        <w:pStyle w:val="Tekstpodstawowywcity"/>
        <w:ind w:left="0"/>
        <w:rPr>
          <w:rFonts w:ascii="Tahoma" w:hAnsi="Tahoma" w:cs="Tahoma"/>
          <w:b/>
          <w:sz w:val="20"/>
        </w:rPr>
      </w:pPr>
    </w:p>
    <w:p w14:paraId="5362B62A" w14:textId="77777777" w:rsidR="009529FF" w:rsidRPr="00523DBD" w:rsidRDefault="009529FF" w:rsidP="009529FF">
      <w:pPr>
        <w:pStyle w:val="Tekstpodstawowywcity"/>
        <w:rPr>
          <w:rFonts w:ascii="Tahoma" w:hAnsi="Tahoma" w:cs="Tahoma"/>
          <w:b/>
          <w:sz w:val="20"/>
        </w:rPr>
      </w:pPr>
      <w:r w:rsidRPr="00523DBD">
        <w:rPr>
          <w:rFonts w:ascii="Tahoma" w:hAnsi="Tahoma" w:cs="Tahoma"/>
          <w:b/>
          <w:sz w:val="20"/>
        </w:rPr>
        <w:t xml:space="preserve">Miejski Zakład Komunikacyjny </w:t>
      </w:r>
    </w:p>
    <w:p w14:paraId="0CF34739" w14:textId="77777777" w:rsidR="009529FF" w:rsidRPr="00523DBD" w:rsidRDefault="009529FF" w:rsidP="009529FF">
      <w:pPr>
        <w:pStyle w:val="Tekstpodstawowywcity"/>
        <w:rPr>
          <w:rFonts w:ascii="Tahoma" w:hAnsi="Tahoma" w:cs="Tahoma"/>
          <w:b/>
          <w:sz w:val="20"/>
        </w:rPr>
      </w:pPr>
      <w:r w:rsidRPr="00523DBD">
        <w:rPr>
          <w:rFonts w:ascii="Tahoma" w:hAnsi="Tahoma" w:cs="Tahoma"/>
          <w:b/>
          <w:sz w:val="20"/>
        </w:rPr>
        <w:t xml:space="preserve">w Tomaszowie Mazowieckim </w:t>
      </w:r>
    </w:p>
    <w:p w14:paraId="6C0000A3" w14:textId="77777777" w:rsidR="009529FF" w:rsidRPr="00523DBD" w:rsidRDefault="009529FF" w:rsidP="009529FF">
      <w:pPr>
        <w:pStyle w:val="Tekstpodstawowywcity"/>
        <w:rPr>
          <w:rFonts w:ascii="Tahoma" w:hAnsi="Tahoma" w:cs="Tahoma"/>
          <w:b/>
          <w:sz w:val="20"/>
        </w:rPr>
      </w:pPr>
      <w:r w:rsidRPr="00523DBD">
        <w:rPr>
          <w:rFonts w:ascii="Tahoma" w:hAnsi="Tahoma" w:cs="Tahoma"/>
          <w:b/>
          <w:sz w:val="20"/>
        </w:rPr>
        <w:t>Spółka z ograniczoną odpowiedzialnością</w:t>
      </w:r>
    </w:p>
    <w:p w14:paraId="5725707D" w14:textId="77777777" w:rsidR="009529FF" w:rsidRPr="00523DBD" w:rsidRDefault="009529FF" w:rsidP="009529FF">
      <w:pPr>
        <w:pStyle w:val="Tekstpodstawowywcity"/>
        <w:rPr>
          <w:rFonts w:ascii="Tahoma" w:hAnsi="Tahoma" w:cs="Tahoma"/>
          <w:b/>
          <w:sz w:val="20"/>
        </w:rPr>
      </w:pPr>
      <w:r w:rsidRPr="00523DBD">
        <w:rPr>
          <w:rFonts w:ascii="Tahoma" w:hAnsi="Tahoma" w:cs="Tahoma"/>
          <w:b/>
          <w:sz w:val="20"/>
        </w:rPr>
        <w:t xml:space="preserve">ul. Warszawska 109/111, </w:t>
      </w:r>
    </w:p>
    <w:p w14:paraId="52594E3D" w14:textId="77777777" w:rsidR="009529FF" w:rsidRPr="00024290" w:rsidRDefault="009529FF" w:rsidP="00024290">
      <w:pPr>
        <w:pStyle w:val="Tekstpodstawowywcity"/>
        <w:rPr>
          <w:rFonts w:ascii="Tahoma" w:hAnsi="Tahoma" w:cs="Tahoma"/>
          <w:b/>
          <w:sz w:val="20"/>
        </w:rPr>
      </w:pPr>
      <w:r w:rsidRPr="00523DBD">
        <w:rPr>
          <w:rFonts w:ascii="Tahoma" w:hAnsi="Tahoma" w:cs="Tahoma"/>
          <w:b/>
          <w:sz w:val="20"/>
        </w:rPr>
        <w:t>97-200 Tomaszów Mazowiecki</w:t>
      </w:r>
    </w:p>
    <w:p w14:paraId="471B6A67" w14:textId="77777777" w:rsidR="009529FF" w:rsidRDefault="009529FF" w:rsidP="009529FF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  <w:r w:rsidRPr="000C67C8">
        <w:rPr>
          <w:rFonts w:ascii="Tahoma" w:hAnsi="Tahoma" w:cs="Tahoma"/>
          <w:b/>
          <w:sz w:val="32"/>
          <w:szCs w:val="32"/>
        </w:rPr>
        <w:t>Część II</w:t>
      </w:r>
    </w:p>
    <w:p w14:paraId="01CDCF02" w14:textId="77777777" w:rsidR="009529FF" w:rsidRDefault="009529FF" w:rsidP="009529FF">
      <w:pPr>
        <w:shd w:val="clear" w:color="auto" w:fill="F3F3F3"/>
        <w:jc w:val="center"/>
        <w:rPr>
          <w:rFonts w:ascii="Tahoma" w:hAnsi="Tahoma" w:cs="Tahoma"/>
          <w:b/>
          <w:sz w:val="32"/>
          <w:szCs w:val="32"/>
        </w:rPr>
      </w:pPr>
    </w:p>
    <w:p w14:paraId="4F8B2E2E" w14:textId="77777777" w:rsidR="009529FF" w:rsidRPr="00024290" w:rsidRDefault="009529FF" w:rsidP="00024290">
      <w:pPr>
        <w:shd w:val="clear" w:color="auto" w:fill="F3F3F3"/>
        <w:jc w:val="center"/>
        <w:rPr>
          <w:rFonts w:ascii="Tahoma" w:hAnsi="Tahoma" w:cs="Tahoma"/>
          <w:b/>
          <w:sz w:val="44"/>
          <w:szCs w:val="44"/>
        </w:rPr>
      </w:pPr>
      <w:r w:rsidRPr="009529FF">
        <w:rPr>
          <w:rFonts w:ascii="Tahoma" w:hAnsi="Tahoma" w:cs="Tahoma"/>
          <w:b/>
          <w:sz w:val="44"/>
          <w:szCs w:val="44"/>
        </w:rPr>
        <w:t>Formularz oferty i załączniki</w:t>
      </w:r>
    </w:p>
    <w:p w14:paraId="29778C3B" w14:textId="77777777" w:rsidR="00520B3C" w:rsidRDefault="00520B3C" w:rsidP="009529F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32"/>
          <w:szCs w:val="32"/>
          <w:u w:val="single"/>
        </w:rPr>
      </w:pPr>
    </w:p>
    <w:p w14:paraId="6A4B8507" w14:textId="77777777" w:rsidR="009529FF" w:rsidRPr="00C52163" w:rsidRDefault="009529FF" w:rsidP="009529FF">
      <w:pPr>
        <w:pStyle w:val="Normalny1"/>
        <w:keepNext/>
        <w:autoSpaceDE w:val="0"/>
        <w:jc w:val="center"/>
        <w:rPr>
          <w:rFonts w:ascii="Tahoma" w:eastAsia="Bookman Old Style" w:hAnsi="Tahoma" w:cs="Tahoma"/>
          <w:b/>
          <w:bCs/>
          <w:sz w:val="10"/>
          <w:szCs w:val="10"/>
        </w:rPr>
      </w:pPr>
    </w:p>
    <w:p w14:paraId="6E3B5653" w14:textId="77777777" w:rsidR="009529FF" w:rsidRPr="00024290" w:rsidRDefault="009529FF" w:rsidP="009529FF">
      <w:pPr>
        <w:pStyle w:val="Normalny1"/>
        <w:keepNext/>
        <w:autoSpaceDE w:val="0"/>
        <w:rPr>
          <w:rFonts w:ascii="Tahoma" w:eastAsia="Bookman Old Style" w:hAnsi="Tahoma" w:cs="Tahoma"/>
          <w:bCs/>
        </w:rPr>
      </w:pPr>
      <w:r w:rsidRPr="000C67C8">
        <w:rPr>
          <w:rFonts w:ascii="Tahoma" w:eastAsia="Bookman Old Style" w:hAnsi="Tahoma" w:cs="Tahoma"/>
          <w:bCs/>
        </w:rPr>
        <w:t>Wykonawca i dane kontaktowe: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804"/>
        <w:gridCol w:w="4804"/>
      </w:tblGrid>
      <w:tr w:rsidR="009529FF" w:rsidRPr="000C67C8" w14:paraId="753409F6" w14:textId="77777777" w:rsidTr="00024290">
        <w:trPr>
          <w:trHeight w:val="856"/>
        </w:trPr>
        <w:tc>
          <w:tcPr>
            <w:tcW w:w="4802" w:type="dxa"/>
          </w:tcPr>
          <w:p w14:paraId="756BA6DC" w14:textId="77777777" w:rsidR="009529FF" w:rsidRPr="000C67C8" w:rsidRDefault="009529FF" w:rsidP="00F64FCB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14:paraId="3DED37BD" w14:textId="77777777" w:rsidR="009529FF" w:rsidRPr="000C67C8" w:rsidRDefault="009529FF" w:rsidP="00F64FCB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 xml:space="preserve">Nazwa </w:t>
            </w:r>
          </w:p>
          <w:p w14:paraId="50802434" w14:textId="77777777" w:rsidR="009529FF" w:rsidRPr="000C67C8" w:rsidRDefault="009529FF" w:rsidP="00F64FCB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Wykonawcy/Wykonawców:</w:t>
            </w:r>
          </w:p>
          <w:p w14:paraId="5EF9B0DC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4804" w:type="dxa"/>
          </w:tcPr>
          <w:p w14:paraId="2C02DD30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4804" w:type="dxa"/>
          </w:tcPr>
          <w:p w14:paraId="04EC382F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9529FF" w:rsidRPr="000C67C8" w14:paraId="4B2060CE" w14:textId="77777777" w:rsidTr="00024290">
        <w:trPr>
          <w:trHeight w:val="657"/>
        </w:trPr>
        <w:tc>
          <w:tcPr>
            <w:tcW w:w="4802" w:type="dxa"/>
          </w:tcPr>
          <w:p w14:paraId="686F069E" w14:textId="77777777" w:rsidR="009529FF" w:rsidRPr="000C67C8" w:rsidRDefault="009529FF" w:rsidP="00F64FCB">
            <w:pPr>
              <w:shd w:val="clear" w:color="auto" w:fill="FFFFFF"/>
              <w:ind w:hanging="426"/>
              <w:jc w:val="center"/>
              <w:rPr>
                <w:rFonts w:ascii="Tahoma" w:eastAsia="Bookman Old Style" w:hAnsi="Tahoma" w:cs="Tahoma"/>
                <w:sz w:val="18"/>
                <w:szCs w:val="18"/>
              </w:rPr>
            </w:pPr>
          </w:p>
          <w:p w14:paraId="065DDD1A" w14:textId="77777777" w:rsidR="009529FF" w:rsidRPr="000C67C8" w:rsidRDefault="009529FF" w:rsidP="00F64FCB">
            <w:pPr>
              <w:shd w:val="clear" w:color="auto" w:fill="FFFFFF"/>
              <w:ind w:hanging="426"/>
              <w:jc w:val="right"/>
              <w:rPr>
                <w:rFonts w:ascii="Tahoma" w:eastAsia="Bookman Old Style" w:hAnsi="Tahoma" w:cs="Tahoma"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sz w:val="18"/>
                <w:szCs w:val="18"/>
              </w:rPr>
              <w:t>Adres Wykonawcy/Wykonawców:</w:t>
            </w:r>
          </w:p>
          <w:p w14:paraId="59F7F208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4804" w:type="dxa"/>
          </w:tcPr>
          <w:p w14:paraId="180CF09B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4804" w:type="dxa"/>
          </w:tcPr>
          <w:p w14:paraId="437719AA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9529FF" w:rsidRPr="000C67C8" w14:paraId="3E9FF861" w14:textId="77777777" w:rsidTr="00024290">
        <w:trPr>
          <w:trHeight w:val="429"/>
        </w:trPr>
        <w:tc>
          <w:tcPr>
            <w:tcW w:w="4802" w:type="dxa"/>
          </w:tcPr>
          <w:p w14:paraId="342E94B4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NIP:</w:t>
            </w:r>
          </w:p>
          <w:p w14:paraId="7A0B9D5F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4804" w:type="dxa"/>
          </w:tcPr>
          <w:p w14:paraId="2AA13981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4804" w:type="dxa"/>
          </w:tcPr>
          <w:p w14:paraId="0627C43C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9529FF" w:rsidRPr="000C67C8" w14:paraId="7D3343F3" w14:textId="77777777" w:rsidTr="00024290">
        <w:trPr>
          <w:trHeight w:val="429"/>
        </w:trPr>
        <w:tc>
          <w:tcPr>
            <w:tcW w:w="4802" w:type="dxa"/>
          </w:tcPr>
          <w:p w14:paraId="1A087F20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REGON:</w:t>
            </w:r>
          </w:p>
          <w:p w14:paraId="5301B8F4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4804" w:type="dxa"/>
          </w:tcPr>
          <w:p w14:paraId="042149AD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4804" w:type="dxa"/>
          </w:tcPr>
          <w:p w14:paraId="0C142DF2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9529FF" w:rsidRPr="000C67C8" w14:paraId="0A952EDC" w14:textId="77777777" w:rsidTr="00024290">
        <w:trPr>
          <w:trHeight w:val="662"/>
        </w:trPr>
        <w:tc>
          <w:tcPr>
            <w:tcW w:w="4802" w:type="dxa"/>
          </w:tcPr>
          <w:p w14:paraId="32C2B378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Nr tel./faksu</w:t>
            </w:r>
          </w:p>
          <w:p w14:paraId="726BD589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4804" w:type="dxa"/>
          </w:tcPr>
          <w:p w14:paraId="2DEBEBE5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4804" w:type="dxa"/>
          </w:tcPr>
          <w:p w14:paraId="4EC5853C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9529FF" w:rsidRPr="000C67C8" w14:paraId="2E3BF925" w14:textId="77777777" w:rsidTr="00024290">
        <w:trPr>
          <w:trHeight w:val="429"/>
        </w:trPr>
        <w:tc>
          <w:tcPr>
            <w:tcW w:w="4802" w:type="dxa"/>
          </w:tcPr>
          <w:p w14:paraId="18335C28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Adres email:</w:t>
            </w:r>
          </w:p>
          <w:p w14:paraId="056320C9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</w:p>
        </w:tc>
        <w:tc>
          <w:tcPr>
            <w:tcW w:w="4804" w:type="dxa"/>
          </w:tcPr>
          <w:p w14:paraId="46ED5F9D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4804" w:type="dxa"/>
          </w:tcPr>
          <w:p w14:paraId="1B79E467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9529FF" w:rsidRPr="000C67C8" w14:paraId="24D1A135" w14:textId="77777777" w:rsidTr="00024290">
        <w:trPr>
          <w:trHeight w:val="429"/>
        </w:trPr>
        <w:tc>
          <w:tcPr>
            <w:tcW w:w="4802" w:type="dxa"/>
          </w:tcPr>
          <w:p w14:paraId="4DD1BCFC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Osoba do kontaktów:</w:t>
            </w:r>
          </w:p>
          <w:p w14:paraId="024BE066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8"/>
                <w:szCs w:val="18"/>
              </w:rPr>
            </w:pPr>
            <w:r w:rsidRPr="000C67C8">
              <w:rPr>
                <w:rFonts w:ascii="Tahoma" w:eastAsia="Bookman Old Style" w:hAnsi="Tahoma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4804" w:type="dxa"/>
          </w:tcPr>
          <w:p w14:paraId="33EC5C28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4804" w:type="dxa"/>
          </w:tcPr>
          <w:p w14:paraId="0D983FBB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  <w:tr w:rsidR="009529FF" w:rsidRPr="000C67C8" w14:paraId="46180E23" w14:textId="77777777" w:rsidTr="00024290">
        <w:trPr>
          <w:trHeight w:val="1371"/>
        </w:trPr>
        <w:tc>
          <w:tcPr>
            <w:tcW w:w="4802" w:type="dxa"/>
          </w:tcPr>
          <w:p w14:paraId="1922318B" w14:textId="77777777" w:rsidR="009529FF" w:rsidRPr="00AA3AA4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eastAsia="Bookman Old Style" w:hAnsi="Tahoma" w:cs="Tahoma"/>
                <w:bCs/>
                <w:sz w:val="14"/>
                <w:szCs w:val="14"/>
              </w:rPr>
              <w:t xml:space="preserve">Wykonawca jest: </w:t>
            </w:r>
          </w:p>
          <w:p w14:paraId="4FD35951" w14:textId="77777777" w:rsidR="009529FF" w:rsidRPr="00AA3AA4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Mikroprzedsiębiorstwem</w:t>
            </w:r>
          </w:p>
          <w:p w14:paraId="7A165EA0" w14:textId="77777777" w:rsidR="009529FF" w:rsidRPr="00AA3AA4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4"/>
                <w:szCs w:val="14"/>
              </w:rPr>
            </w:pPr>
            <w:r w:rsidRPr="00AA3AA4">
              <w:rPr>
                <w:rFonts w:ascii="Tahoma" w:hAnsi="Tahoma" w:cs="Tahoma"/>
                <w:sz w:val="14"/>
                <w:szCs w:val="14"/>
              </w:rPr>
              <w:t>bądź małym lub średnim przedsiębiorstwem</w:t>
            </w:r>
          </w:p>
          <w:p w14:paraId="47391709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i/>
                <w:sz w:val="12"/>
                <w:szCs w:val="12"/>
              </w:rPr>
            </w:pPr>
            <w:r w:rsidRPr="00AA3AA4">
              <w:rPr>
                <w:rFonts w:ascii="Tahoma" w:hAnsi="Tahoma" w:cs="Tahoma"/>
                <w:i/>
                <w:sz w:val="14"/>
                <w:szCs w:val="14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4804" w:type="dxa"/>
          </w:tcPr>
          <w:p w14:paraId="7435984C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  <w:tc>
          <w:tcPr>
            <w:tcW w:w="4804" w:type="dxa"/>
          </w:tcPr>
          <w:p w14:paraId="47208841" w14:textId="77777777" w:rsidR="009529FF" w:rsidRPr="000C67C8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32"/>
                <w:szCs w:val="32"/>
              </w:rPr>
            </w:pPr>
          </w:p>
        </w:tc>
      </w:tr>
    </w:tbl>
    <w:p w14:paraId="23E33D77" w14:textId="77777777" w:rsidR="009529FF" w:rsidRPr="00AA3AA4" w:rsidRDefault="009529FF" w:rsidP="009529FF">
      <w:pPr>
        <w:shd w:val="clear" w:color="auto" w:fill="FFFFFF"/>
        <w:jc w:val="both"/>
        <w:rPr>
          <w:rFonts w:ascii="Tahoma" w:eastAsia="Bookman Old Style" w:hAnsi="Tahoma" w:cs="Tahoma"/>
        </w:rPr>
      </w:pPr>
    </w:p>
    <w:p w14:paraId="5FB9D585" w14:textId="77777777" w:rsidR="00410439" w:rsidRDefault="00410439" w:rsidP="009529FF">
      <w:pPr>
        <w:shd w:val="clear" w:color="auto" w:fill="FFFFFF"/>
        <w:jc w:val="both"/>
        <w:rPr>
          <w:rFonts w:ascii="Tahoma" w:eastAsia="Bookman Old Style" w:hAnsi="Tahoma" w:cs="Tahoma"/>
        </w:rPr>
      </w:pPr>
    </w:p>
    <w:p w14:paraId="7741409B" w14:textId="77777777" w:rsidR="00410439" w:rsidRDefault="00410439" w:rsidP="009529FF">
      <w:pPr>
        <w:shd w:val="clear" w:color="auto" w:fill="FFFFFF"/>
        <w:jc w:val="both"/>
        <w:rPr>
          <w:rFonts w:ascii="Tahoma" w:eastAsia="Bookman Old Style" w:hAnsi="Tahoma" w:cs="Tahoma"/>
        </w:rPr>
      </w:pPr>
    </w:p>
    <w:p w14:paraId="1D586CBA" w14:textId="77777777" w:rsidR="00410439" w:rsidRDefault="00410439" w:rsidP="009529FF">
      <w:pPr>
        <w:shd w:val="clear" w:color="auto" w:fill="FFFFFF"/>
        <w:jc w:val="both"/>
        <w:rPr>
          <w:rFonts w:ascii="Tahoma" w:eastAsia="Bookman Old Style" w:hAnsi="Tahoma" w:cs="Tahoma"/>
        </w:rPr>
      </w:pPr>
    </w:p>
    <w:p w14:paraId="644FDD21" w14:textId="77777777" w:rsidR="00410439" w:rsidRDefault="00410439" w:rsidP="009529FF">
      <w:pPr>
        <w:shd w:val="clear" w:color="auto" w:fill="FFFFFF"/>
        <w:jc w:val="both"/>
        <w:rPr>
          <w:rFonts w:ascii="Tahoma" w:eastAsia="Bookman Old Style" w:hAnsi="Tahoma" w:cs="Tahoma"/>
        </w:rPr>
      </w:pPr>
    </w:p>
    <w:p w14:paraId="66E338B7" w14:textId="77777777" w:rsidR="009529FF" w:rsidRPr="009529FF" w:rsidRDefault="009529FF" w:rsidP="009529FF">
      <w:pPr>
        <w:shd w:val="clear" w:color="auto" w:fill="FFFFFF"/>
        <w:jc w:val="both"/>
        <w:rPr>
          <w:rFonts w:ascii="Tahoma" w:eastAsia="Bookman Old Style" w:hAnsi="Tahoma" w:cs="Tahoma"/>
        </w:rPr>
      </w:pPr>
      <w:r w:rsidRPr="009529FF">
        <w:rPr>
          <w:rFonts w:ascii="Tahoma" w:eastAsia="Bookman Old Style" w:hAnsi="Tahoma" w:cs="Tahoma"/>
        </w:rPr>
        <w:t xml:space="preserve">Składając ofertę w postępowaniu o udzielenie zamówienia publicznego prowadzonego w trybie przetargu nieograniczonego, którego przedmiotem jest: </w:t>
      </w:r>
      <w:r w:rsidRPr="009529FF">
        <w:rPr>
          <w:rFonts w:ascii="Tahoma" w:eastAsia="Calibri" w:hAnsi="Tahoma" w:cs="Tahoma"/>
          <w:b/>
          <w:bCs/>
          <w:color w:val="0070C0"/>
          <w:lang w:eastAsia="en-US"/>
        </w:rPr>
        <w:t xml:space="preserve">Sukcesywna dostawa paliw do stacji paliw Miejskiego Zakładu Komunikacyjnego </w:t>
      </w:r>
      <w:r w:rsidR="00916A8C">
        <w:rPr>
          <w:rFonts w:ascii="Tahoma" w:eastAsia="Calibri" w:hAnsi="Tahoma" w:cs="Tahoma"/>
          <w:b/>
          <w:bCs/>
          <w:color w:val="0070C0"/>
          <w:lang w:eastAsia="en-US"/>
        </w:rPr>
        <w:t xml:space="preserve">w Tomaszowie Mazowieckim </w:t>
      </w:r>
      <w:r w:rsidRPr="009529FF">
        <w:rPr>
          <w:rFonts w:ascii="Tahoma" w:eastAsia="Calibri" w:hAnsi="Tahoma" w:cs="Tahoma"/>
          <w:b/>
          <w:bCs/>
          <w:color w:val="0070C0"/>
          <w:lang w:eastAsia="en-US"/>
        </w:rPr>
        <w:t>Sp. z o.o</w:t>
      </w:r>
      <w:r w:rsidR="00916A8C">
        <w:rPr>
          <w:rFonts w:ascii="Tahoma" w:eastAsia="Calibri" w:hAnsi="Tahoma" w:cs="Tahoma"/>
          <w:b/>
          <w:bCs/>
          <w:color w:val="0070C0"/>
          <w:lang w:eastAsia="en-US"/>
        </w:rPr>
        <w:t>.</w:t>
      </w:r>
    </w:p>
    <w:p w14:paraId="3603BCBE" w14:textId="77777777" w:rsidR="009529FF" w:rsidRPr="00D36636" w:rsidRDefault="009529FF" w:rsidP="009529FF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70C0"/>
          <w:sz w:val="23"/>
          <w:szCs w:val="23"/>
          <w:lang w:eastAsia="en-US"/>
        </w:rPr>
      </w:pPr>
    </w:p>
    <w:p w14:paraId="486C8CF4" w14:textId="77777777" w:rsidR="009529FF" w:rsidRDefault="009529FF" w:rsidP="009529FF">
      <w:pPr>
        <w:pStyle w:val="Normalny1"/>
        <w:numPr>
          <w:ilvl w:val="0"/>
          <w:numId w:val="13"/>
        </w:numPr>
        <w:tabs>
          <w:tab w:val="num" w:pos="284"/>
        </w:tabs>
        <w:autoSpaceDE w:val="0"/>
        <w:ind w:left="284" w:hanging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0C67C8">
        <w:rPr>
          <w:rFonts w:ascii="Tahoma" w:eastAsia="Bookman Old Style" w:hAnsi="Tahoma" w:cs="Tahoma"/>
          <w:b/>
          <w:sz w:val="20"/>
          <w:szCs w:val="20"/>
        </w:rPr>
        <w:t>Oświadczam/y, że:</w:t>
      </w:r>
    </w:p>
    <w:p w14:paraId="076854DF" w14:textId="77777777" w:rsidR="009529FF" w:rsidRPr="000C67C8" w:rsidRDefault="009529FF" w:rsidP="009529FF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</w:p>
    <w:p w14:paraId="488C9586" w14:textId="77777777" w:rsidR="009529FF" w:rsidRPr="00AB39DE" w:rsidRDefault="009529FF" w:rsidP="009529F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zapoznaliśmy się ze Specyfikacją Istotnych Warunków Zamówienia (SIWZ), ogłoszeniem o zamówieniu, wzorem umowy, szczegółowym opisem przedmiotu zamówienia,</w:t>
      </w:r>
      <w:r>
        <w:rPr>
          <w:rFonts w:ascii="Tahoma" w:eastAsia="Bookman Old Style" w:hAnsi="Tahoma" w:cs="Tahoma"/>
          <w:sz w:val="20"/>
          <w:szCs w:val="20"/>
        </w:rPr>
        <w:t xml:space="preserve"> zmianami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wyjaśnieniami dokonywanymi w trakcie postępowania,</w:t>
      </w:r>
      <w:r>
        <w:rPr>
          <w:rFonts w:ascii="Tahoma" w:eastAsia="Bookman Old Style" w:hAnsi="Tahoma" w:cs="Tahoma"/>
          <w:sz w:val="20"/>
          <w:szCs w:val="20"/>
        </w:rPr>
        <w:t xml:space="preserve"> </w:t>
      </w:r>
      <w:r w:rsidRPr="00AB39DE">
        <w:rPr>
          <w:rFonts w:ascii="Tahoma" w:eastAsia="Bookman Old Style" w:hAnsi="Tahoma" w:cs="Tahoma"/>
          <w:sz w:val="20"/>
          <w:szCs w:val="20"/>
        </w:rPr>
        <w:t>w całości je akceptujemy i przyjmujemy jako obowiązujące w pełnym zakresie postanowienia w niej określone,</w:t>
      </w:r>
    </w:p>
    <w:p w14:paraId="54511D74" w14:textId="77777777" w:rsidR="009529FF" w:rsidRPr="000C67C8" w:rsidRDefault="009529FF" w:rsidP="009529F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14:paraId="46E3DAEF" w14:textId="77777777" w:rsidR="009529FF" w:rsidRDefault="009529FF" w:rsidP="009529F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przedstawione we wstępnym oświadczeniu informacje są prawdziwe,</w:t>
      </w:r>
    </w:p>
    <w:p w14:paraId="2E52DCF7" w14:textId="77777777" w:rsidR="009529FF" w:rsidRPr="000C67C8" w:rsidRDefault="009529FF" w:rsidP="009529F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14:paraId="3BF3B6EA" w14:textId="77777777" w:rsidR="009529FF" w:rsidRDefault="009529FF" w:rsidP="009529F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w przypadku wyboru naszej oferty zobowiązujemy się do </w:t>
      </w:r>
      <w:r>
        <w:rPr>
          <w:rFonts w:ascii="Tahoma" w:eastAsia="Bookman Old Style" w:hAnsi="Tahoma" w:cs="Tahoma"/>
          <w:sz w:val="20"/>
          <w:szCs w:val="20"/>
        </w:rPr>
        <w:t xml:space="preserve">wniesienia zabezpieczenia należytego wykonania umowy oraz 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zawarcia umowy zgodnej </w:t>
      </w:r>
      <w:r>
        <w:rPr>
          <w:rFonts w:ascii="Tahoma" w:eastAsia="Bookman Old Style" w:hAnsi="Tahoma" w:cs="Tahoma"/>
          <w:sz w:val="20"/>
          <w:szCs w:val="20"/>
        </w:rPr>
        <w:t xml:space="preserve">z proponowanym </w:t>
      </w:r>
      <w:r w:rsidRPr="000C67C8">
        <w:rPr>
          <w:rFonts w:ascii="Tahoma" w:eastAsia="Bookman Old Style" w:hAnsi="Tahoma" w:cs="Tahoma"/>
          <w:sz w:val="20"/>
          <w:szCs w:val="20"/>
        </w:rPr>
        <w:t>wzorem</w:t>
      </w:r>
      <w:r>
        <w:rPr>
          <w:rFonts w:ascii="Tahoma" w:eastAsia="Bookman Old Style" w:hAnsi="Tahoma" w:cs="Tahoma"/>
          <w:sz w:val="20"/>
          <w:szCs w:val="20"/>
        </w:rPr>
        <w:t>, w miejscu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i terminie wyznaczonym przez Zamawiającego,</w:t>
      </w:r>
      <w:r>
        <w:rPr>
          <w:rFonts w:ascii="Tahoma" w:eastAsia="Bookman Old Style" w:hAnsi="Tahoma" w:cs="Tahoma"/>
          <w:sz w:val="20"/>
          <w:szCs w:val="20"/>
        </w:rPr>
        <w:t xml:space="preserve"> a także do wypełnienia dodatkowych wymogów formalnych, o których mowa w SIWZ,</w:t>
      </w:r>
    </w:p>
    <w:p w14:paraId="0FBCF7EB" w14:textId="77777777" w:rsidR="009529FF" w:rsidRPr="000C67C8" w:rsidRDefault="009529FF" w:rsidP="009529F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14:paraId="5F7F9BBB" w14:textId="77777777" w:rsidR="00AB39DE" w:rsidRPr="00546749" w:rsidRDefault="009529FF" w:rsidP="00546749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>zobowiązujemy się wykonywać zamówienie</w:t>
      </w:r>
      <w:r>
        <w:rPr>
          <w:rFonts w:ascii="Tahoma" w:eastAsia="Bookman Old Style" w:hAnsi="Tahoma" w:cs="Tahoma"/>
          <w:sz w:val="20"/>
          <w:szCs w:val="20"/>
        </w:rPr>
        <w:t xml:space="preserve"> </w:t>
      </w:r>
      <w:r w:rsidRPr="000C67C8">
        <w:rPr>
          <w:rFonts w:ascii="Tahoma" w:eastAsia="Bookman Old Style" w:hAnsi="Tahoma" w:cs="Tahoma"/>
          <w:sz w:val="20"/>
          <w:szCs w:val="20"/>
        </w:rPr>
        <w:t>związane z realizacją przedmiotu umowy zgodnie z opisem przedmiotu zamówienia, obowiązującymi przepisami prawa i normami z zachowanie</w:t>
      </w:r>
      <w:r>
        <w:rPr>
          <w:rFonts w:ascii="Tahoma" w:eastAsia="Bookman Old Style" w:hAnsi="Tahoma" w:cs="Tahoma"/>
          <w:sz w:val="20"/>
          <w:szCs w:val="20"/>
        </w:rPr>
        <w:t>m należytej staranności za cenę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wskazaną w formularzu oferty,</w:t>
      </w:r>
    </w:p>
    <w:p w14:paraId="3D8638F7" w14:textId="77777777" w:rsidR="00405FB0" w:rsidRPr="00405FB0" w:rsidRDefault="00405FB0" w:rsidP="00AB39DE">
      <w:pPr>
        <w:suppressAutoHyphens w:val="0"/>
        <w:spacing w:before="240"/>
        <w:ind w:left="704" w:hanging="420"/>
        <w:jc w:val="both"/>
        <w:rPr>
          <w:rFonts w:ascii="Tahoma" w:hAnsi="Tahoma" w:cs="Tahoma"/>
          <w:sz w:val="20"/>
          <w:szCs w:val="20"/>
        </w:rPr>
      </w:pPr>
      <w:r w:rsidRPr="00546749">
        <w:rPr>
          <w:rFonts w:ascii="Tahoma" w:hAnsi="Tahoma" w:cs="Tahoma"/>
          <w:b/>
          <w:sz w:val="20"/>
          <w:szCs w:val="20"/>
        </w:rPr>
        <w:t>-</w:t>
      </w:r>
      <w:r w:rsidRPr="00546749">
        <w:rPr>
          <w:rFonts w:ascii="Tahoma" w:hAnsi="Tahoma" w:cs="Tahoma"/>
          <w:sz w:val="20"/>
          <w:szCs w:val="20"/>
        </w:rPr>
        <w:tab/>
        <w:t>gwarantujemy</w:t>
      </w:r>
      <w:r w:rsidRPr="00405FB0">
        <w:rPr>
          <w:rFonts w:ascii="Tahoma" w:hAnsi="Tahoma" w:cs="Tahoma"/>
          <w:sz w:val="20"/>
          <w:szCs w:val="20"/>
        </w:rPr>
        <w:t xml:space="preserve"> sukcesywne dostawy paliw na własny koszt i ryzyko, w ilościach, terminach i parametrach określonych przez Zamawiającego,</w:t>
      </w:r>
    </w:p>
    <w:p w14:paraId="61442203" w14:textId="77777777" w:rsidR="009529FF" w:rsidRPr="000C67C8" w:rsidRDefault="009529FF" w:rsidP="009529F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14:paraId="0DD9B578" w14:textId="77777777" w:rsidR="009529FF" w:rsidRDefault="009529FF" w:rsidP="009529F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  <w:r w:rsidRPr="000C67C8">
        <w:rPr>
          <w:rFonts w:ascii="Tahoma" w:eastAsia="Bookman Old Style" w:hAnsi="Tahoma" w:cs="Tahoma"/>
          <w:sz w:val="20"/>
          <w:szCs w:val="20"/>
        </w:rPr>
        <w:t>-</w:t>
      </w:r>
      <w:r w:rsidRPr="000C67C8">
        <w:rPr>
          <w:rFonts w:ascii="Tahoma" w:eastAsia="Bookman Old Style" w:hAnsi="Tahoma" w:cs="Tahoma"/>
          <w:sz w:val="20"/>
          <w:szCs w:val="20"/>
        </w:rPr>
        <w:tab/>
        <w:t xml:space="preserve">uważamy się za związanych niniejszą ofertą na okres </w:t>
      </w:r>
      <w:r w:rsidR="00405FB0" w:rsidRPr="00497EB0">
        <w:rPr>
          <w:rFonts w:ascii="Tahoma" w:eastAsia="Bookman Old Style" w:hAnsi="Tahoma" w:cs="Tahoma"/>
          <w:sz w:val="20"/>
          <w:szCs w:val="20"/>
        </w:rPr>
        <w:t>90</w:t>
      </w:r>
      <w:r w:rsidRPr="00497EB0">
        <w:rPr>
          <w:rFonts w:ascii="Tahoma" w:eastAsia="Bookman Old Style" w:hAnsi="Tahoma" w:cs="Tahoma"/>
          <w:sz w:val="20"/>
          <w:szCs w:val="20"/>
        </w:rPr>
        <w:t xml:space="preserve"> dni liczonych</w:t>
      </w:r>
      <w:r w:rsidRPr="000C67C8">
        <w:rPr>
          <w:rFonts w:ascii="Tahoma" w:eastAsia="Bookman Old Style" w:hAnsi="Tahoma" w:cs="Tahoma"/>
          <w:sz w:val="20"/>
          <w:szCs w:val="20"/>
        </w:rPr>
        <w:t xml:space="preserve"> od upływu terminu składania ofert,</w:t>
      </w:r>
    </w:p>
    <w:p w14:paraId="7413710A" w14:textId="77777777" w:rsidR="009529FF" w:rsidRDefault="009529FF" w:rsidP="009529FF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sz w:val="20"/>
          <w:szCs w:val="20"/>
        </w:rPr>
      </w:pPr>
    </w:p>
    <w:p w14:paraId="28E49288" w14:textId="77777777" w:rsidR="009529FF" w:rsidRDefault="009529FF" w:rsidP="009529FF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akceptuję</w:t>
      </w:r>
      <w:r>
        <w:rPr>
          <w:rFonts w:ascii="Tahoma" w:hAnsi="Tahoma" w:cs="Tahoma"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(emy) warunki płatności określone przez Zamawiającego we wzorze umowy,</w:t>
      </w:r>
    </w:p>
    <w:p w14:paraId="63D635A9" w14:textId="77777777" w:rsidR="000526BC" w:rsidRDefault="000526BC" w:rsidP="009529FF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</w:p>
    <w:p w14:paraId="2BD56E76" w14:textId="77777777" w:rsidR="008F45F6" w:rsidRDefault="00A03AC7" w:rsidP="00A03AC7">
      <w:pPr>
        <w:pStyle w:val="Normalny1"/>
        <w:autoSpaceDE w:val="0"/>
        <w:ind w:left="749" w:hanging="465"/>
        <w:jc w:val="both"/>
        <w:rPr>
          <w:rFonts w:ascii="Tahoma" w:eastAsia="Bookman Old Style" w:hAnsi="Tahoma" w:cs="Tahoma"/>
          <w:color w:val="0070C0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-</w:t>
      </w:r>
      <w:r w:rsidR="008F45F6">
        <w:rPr>
          <w:rFonts w:ascii="Tahoma" w:eastAsia="Bookman Old Style" w:hAnsi="Tahoma" w:cs="Tahoma"/>
          <w:sz w:val="20"/>
          <w:szCs w:val="20"/>
        </w:rPr>
        <w:tab/>
      </w:r>
      <w:r w:rsidR="008F45F6" w:rsidRPr="00405FB0">
        <w:rPr>
          <w:rFonts w:ascii="Tahoma" w:eastAsia="Bookman Old Style" w:hAnsi="Tahoma" w:cs="Tahoma"/>
          <w:b/>
          <w:color w:val="0070C0"/>
          <w:sz w:val="20"/>
          <w:szCs w:val="20"/>
        </w:rPr>
        <w:t>producentem paliwa jest/będzie</w:t>
      </w:r>
      <w:r w:rsidR="008F45F6" w:rsidRPr="00405FB0">
        <w:rPr>
          <w:rFonts w:ascii="Tahoma" w:eastAsia="Bookman Old Style" w:hAnsi="Tahoma" w:cs="Tahoma"/>
          <w:b/>
          <w:color w:val="0070C0"/>
          <w:sz w:val="16"/>
          <w:szCs w:val="16"/>
        </w:rPr>
        <w:t>……</w:t>
      </w:r>
      <w:r w:rsidR="008F45F6" w:rsidRPr="008F45F6">
        <w:rPr>
          <w:rFonts w:ascii="Tahoma" w:eastAsia="Bookman Old Style" w:hAnsi="Tahoma" w:cs="Tahoma"/>
          <w:color w:val="0070C0"/>
          <w:sz w:val="16"/>
          <w:szCs w:val="16"/>
        </w:rPr>
        <w:t>……………………………………………………………</w:t>
      </w:r>
    </w:p>
    <w:p w14:paraId="35FB6515" w14:textId="77777777" w:rsidR="008F45F6" w:rsidRPr="008F45F6" w:rsidRDefault="008F45F6" w:rsidP="008F45F6">
      <w:pPr>
        <w:pStyle w:val="Normalny1"/>
        <w:autoSpaceDE w:val="0"/>
        <w:ind w:firstLine="708"/>
        <w:jc w:val="both"/>
        <w:rPr>
          <w:rFonts w:ascii="Tahoma" w:eastAsia="Bookman Old Style" w:hAnsi="Tahoma" w:cs="Tahoma"/>
          <w:color w:val="0070C0"/>
          <w:sz w:val="16"/>
          <w:szCs w:val="16"/>
        </w:rPr>
      </w:pPr>
      <w:r w:rsidRPr="008F45F6">
        <w:rPr>
          <w:rFonts w:ascii="Tahoma" w:eastAsia="Bookman Old Style" w:hAnsi="Tahoma" w:cs="Tahoma"/>
          <w:color w:val="0070C0"/>
          <w:sz w:val="16"/>
          <w:szCs w:val="16"/>
        </w:rPr>
        <w:t>(brak wskazania nie skutkuje odrzuceniem oferty)</w:t>
      </w:r>
    </w:p>
    <w:p w14:paraId="0861A3A9" w14:textId="77777777" w:rsidR="009529FF" w:rsidRPr="000C67C8" w:rsidRDefault="009529FF" w:rsidP="000526BC">
      <w:pPr>
        <w:pStyle w:val="Normalny1"/>
        <w:autoSpaceDE w:val="0"/>
        <w:jc w:val="both"/>
        <w:rPr>
          <w:rFonts w:ascii="Tahoma" w:hAnsi="Tahoma" w:cs="Tahoma"/>
          <w:sz w:val="20"/>
          <w:szCs w:val="20"/>
        </w:rPr>
      </w:pPr>
    </w:p>
    <w:p w14:paraId="24D03362" w14:textId="77777777" w:rsidR="009529FF" w:rsidRPr="00410439" w:rsidRDefault="009529FF" w:rsidP="00410439">
      <w:pPr>
        <w:pStyle w:val="Normalny1"/>
        <w:autoSpaceDE w:val="0"/>
        <w:ind w:left="749" w:hanging="465"/>
        <w:jc w:val="both"/>
        <w:rPr>
          <w:rFonts w:ascii="Tahoma" w:hAnsi="Tahoma" w:cs="Tahoma"/>
          <w:sz w:val="20"/>
          <w:szCs w:val="20"/>
        </w:rPr>
      </w:pPr>
      <w:r w:rsidRPr="000C67C8">
        <w:rPr>
          <w:rFonts w:ascii="Tahoma" w:hAnsi="Tahoma" w:cs="Tahoma"/>
          <w:sz w:val="20"/>
          <w:szCs w:val="20"/>
        </w:rPr>
        <w:t>-</w:t>
      </w:r>
      <w:r w:rsidRPr="000C67C8">
        <w:rPr>
          <w:rFonts w:ascii="Tahoma" w:hAnsi="Tahoma" w:cs="Tahoma"/>
          <w:sz w:val="20"/>
          <w:szCs w:val="20"/>
        </w:rPr>
        <w:tab/>
        <w:t>zamierzam powierzyć /nie zamierzam powierzyć</w:t>
      </w:r>
      <w:r w:rsidRPr="000C67C8">
        <w:rPr>
          <w:rFonts w:ascii="Tahoma" w:eastAsia="Bookman Old Style" w:hAnsi="Tahoma" w:cs="Tahoma"/>
          <w:i/>
          <w:sz w:val="20"/>
          <w:szCs w:val="20"/>
        </w:rPr>
        <w:t>*</w:t>
      </w:r>
      <w:r>
        <w:rPr>
          <w:rFonts w:ascii="Tahoma" w:eastAsia="Bookman Old Style" w:hAnsi="Tahoma" w:cs="Tahoma"/>
          <w:i/>
          <w:sz w:val="20"/>
          <w:szCs w:val="20"/>
        </w:rPr>
        <w:t xml:space="preserve"> </w:t>
      </w:r>
      <w:r w:rsidRPr="000C67C8">
        <w:rPr>
          <w:rFonts w:ascii="Tahoma" w:hAnsi="Tahoma" w:cs="Tahoma"/>
          <w:sz w:val="20"/>
          <w:szCs w:val="20"/>
        </w:rPr>
        <w:t>podwykonawcom następujące części zamówienia:</w:t>
      </w:r>
    </w:p>
    <w:tbl>
      <w:tblPr>
        <w:tblW w:w="13689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91"/>
        <w:gridCol w:w="4563"/>
      </w:tblGrid>
      <w:tr w:rsidR="009529FF" w:rsidRPr="000C67C8" w14:paraId="7FF02D65" w14:textId="77777777" w:rsidTr="00024290">
        <w:trPr>
          <w:trHeight w:val="312"/>
        </w:trPr>
        <w:tc>
          <w:tcPr>
            <w:tcW w:w="2235" w:type="dxa"/>
            <w:shd w:val="clear" w:color="auto" w:fill="F3F3F3"/>
          </w:tcPr>
          <w:p w14:paraId="624FF7CA" w14:textId="77777777" w:rsidR="009529FF" w:rsidRPr="006B1011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lastRenderedPageBreak/>
              <w:t>LP</w:t>
            </w:r>
          </w:p>
        </w:tc>
        <w:tc>
          <w:tcPr>
            <w:tcW w:w="6891" w:type="dxa"/>
            <w:shd w:val="clear" w:color="auto" w:fill="F3F3F3"/>
          </w:tcPr>
          <w:p w14:paraId="30E1DB46" w14:textId="77777777" w:rsidR="009529FF" w:rsidRPr="006B1011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Część zamówienia</w:t>
            </w:r>
          </w:p>
          <w:p w14:paraId="63A5CC91" w14:textId="77777777" w:rsidR="009529FF" w:rsidRPr="006B1011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 xml:space="preserve">(zakres </w:t>
            </w: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robót/usług</w:t>
            </w: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63" w:type="dxa"/>
            <w:shd w:val="clear" w:color="auto" w:fill="F3F3F3"/>
          </w:tcPr>
          <w:p w14:paraId="6AA5C318" w14:textId="77777777" w:rsidR="009529FF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Firma Podwykonawcy</w:t>
            </w:r>
          </w:p>
          <w:p w14:paraId="743A698D" w14:textId="77777777" w:rsidR="009529FF" w:rsidRPr="006B1011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9529FF" w:rsidRPr="000C67C8" w14:paraId="7EE8FE17" w14:textId="77777777" w:rsidTr="00024290">
        <w:trPr>
          <w:trHeight w:val="312"/>
        </w:trPr>
        <w:tc>
          <w:tcPr>
            <w:tcW w:w="2235" w:type="dxa"/>
          </w:tcPr>
          <w:p w14:paraId="3C0A808A" w14:textId="77777777" w:rsidR="009529FF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14:paraId="79F209EB" w14:textId="77777777" w:rsidR="009529FF" w:rsidRPr="006B1011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6891" w:type="dxa"/>
          </w:tcPr>
          <w:p w14:paraId="557369C4" w14:textId="77777777" w:rsidR="009529FF" w:rsidRPr="006B1011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14:paraId="47AD6589" w14:textId="77777777" w:rsidR="009529FF" w:rsidRDefault="009529FF" w:rsidP="00F64FCB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14:paraId="621D10BC" w14:textId="77777777" w:rsidR="009529FF" w:rsidRPr="006B1011" w:rsidRDefault="009529FF" w:rsidP="00F64FCB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14:paraId="1017DF95" w14:textId="77777777" w:rsidR="009529FF" w:rsidRPr="006B1011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</w:tr>
      <w:tr w:rsidR="009529FF" w:rsidRPr="000C67C8" w14:paraId="2BD17EF5" w14:textId="77777777" w:rsidTr="00024290">
        <w:trPr>
          <w:trHeight w:val="322"/>
        </w:trPr>
        <w:tc>
          <w:tcPr>
            <w:tcW w:w="2235" w:type="dxa"/>
          </w:tcPr>
          <w:p w14:paraId="4B68A394" w14:textId="77777777" w:rsidR="009529FF" w:rsidRPr="006B1011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  <w:p w14:paraId="08583BE9" w14:textId="77777777" w:rsidR="009529FF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  <w:r w:rsidRPr="006B1011">
              <w:rPr>
                <w:rFonts w:ascii="Tahoma" w:eastAsia="Bookman Old Style" w:hAnsi="Tahoma" w:cs="Tahoma"/>
                <w:bCs/>
                <w:sz w:val="16"/>
                <w:szCs w:val="16"/>
              </w:rPr>
              <w:t>2</w:t>
            </w:r>
          </w:p>
          <w:p w14:paraId="3BFF16A3" w14:textId="77777777" w:rsidR="009529FF" w:rsidRPr="006B1011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Cs/>
                <w:sz w:val="16"/>
                <w:szCs w:val="16"/>
              </w:rPr>
            </w:pPr>
          </w:p>
        </w:tc>
        <w:tc>
          <w:tcPr>
            <w:tcW w:w="6891" w:type="dxa"/>
          </w:tcPr>
          <w:p w14:paraId="44143F82" w14:textId="77777777" w:rsidR="009529FF" w:rsidRPr="006B1011" w:rsidRDefault="009529FF" w:rsidP="00F64FCB">
            <w:pPr>
              <w:pStyle w:val="Normalny1"/>
              <w:keepNext/>
              <w:autoSpaceDE w:val="0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63" w:type="dxa"/>
          </w:tcPr>
          <w:p w14:paraId="57D54554" w14:textId="77777777" w:rsidR="009529FF" w:rsidRPr="006B1011" w:rsidRDefault="009529FF" w:rsidP="00F64FCB">
            <w:pPr>
              <w:pStyle w:val="Normalny1"/>
              <w:keepNext/>
              <w:autoSpaceDE w:val="0"/>
              <w:jc w:val="center"/>
              <w:rPr>
                <w:rFonts w:ascii="Tahoma" w:eastAsia="Bookman Old Style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1F0055DF" w14:textId="77777777" w:rsidR="008F45F6" w:rsidRDefault="008F45F6" w:rsidP="009529FF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14:paraId="6AEB0FD2" w14:textId="77777777" w:rsidR="008F45F6" w:rsidRDefault="008F45F6" w:rsidP="009529FF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14:paraId="56CAD3E3" w14:textId="77777777" w:rsidR="00410439" w:rsidRPr="00410439" w:rsidRDefault="00235C51" w:rsidP="00410439">
      <w:pPr>
        <w:spacing w:line="100" w:lineRule="atLeast"/>
        <w:rPr>
          <w:rFonts w:ascii="Tahoma" w:hAnsi="Tahoma" w:cs="Tahoma"/>
          <w:b/>
          <w:sz w:val="36"/>
          <w:szCs w:val="36"/>
        </w:rPr>
      </w:pPr>
      <w:r w:rsidRPr="00410439">
        <w:rPr>
          <w:rFonts w:ascii="Tahoma" w:hAnsi="Tahoma" w:cs="Tahoma"/>
          <w:b/>
          <w:sz w:val="36"/>
          <w:szCs w:val="36"/>
        </w:rPr>
        <w:t>Oferujemy wykonanie przedmiotu zamówienia</w:t>
      </w:r>
      <w:r w:rsidR="00410439">
        <w:rPr>
          <w:rFonts w:ascii="Tahoma" w:hAnsi="Tahoma" w:cs="Tahoma"/>
          <w:b/>
          <w:sz w:val="36"/>
          <w:szCs w:val="36"/>
        </w:rPr>
        <w:t xml:space="preserve"> </w:t>
      </w:r>
      <w:r w:rsidR="00520B3C" w:rsidRPr="00410439">
        <w:rPr>
          <w:rFonts w:ascii="Tahoma" w:hAnsi="Tahoma" w:cs="Tahoma"/>
          <w:b/>
          <w:sz w:val="36"/>
          <w:szCs w:val="36"/>
        </w:rPr>
        <w:t>zgodnie z poniższą tabelą:</w:t>
      </w:r>
    </w:p>
    <w:p w14:paraId="3E2F9B2F" w14:textId="77777777" w:rsidR="00410439" w:rsidRPr="00A94869" w:rsidRDefault="00410439" w:rsidP="00410439">
      <w:pPr>
        <w:pStyle w:val="Normalny1"/>
        <w:autoSpaceDE w:val="0"/>
        <w:jc w:val="center"/>
        <w:rPr>
          <w:rFonts w:ascii="Tahoma" w:eastAsia="Bookman Old Style" w:hAnsi="Tahoma" w:cs="Tahoma"/>
          <w:b/>
          <w:sz w:val="20"/>
          <w:szCs w:val="20"/>
        </w:rPr>
      </w:pPr>
      <w:r w:rsidRPr="00A94869">
        <w:rPr>
          <w:rFonts w:ascii="Tahoma" w:eastAsia="Calibri" w:hAnsi="Tahoma" w:cs="Tahoma"/>
          <w:b/>
          <w:sz w:val="20"/>
          <w:szCs w:val="20"/>
          <w:lang w:eastAsia="pl-PL"/>
        </w:rPr>
        <w:t>Wielkość planowanych zamówień paliw z uwzględnieniem prawa opcji.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616"/>
        <w:gridCol w:w="1241"/>
        <w:gridCol w:w="1485"/>
        <w:gridCol w:w="1498"/>
        <w:gridCol w:w="1656"/>
        <w:gridCol w:w="1630"/>
        <w:gridCol w:w="1655"/>
        <w:gridCol w:w="1619"/>
        <w:gridCol w:w="1692"/>
      </w:tblGrid>
      <w:tr w:rsidR="00916A8C" w:rsidRPr="00E45EF6" w14:paraId="6F9BEC66" w14:textId="77777777" w:rsidTr="00A03AC7">
        <w:trPr>
          <w:trHeight w:val="334"/>
        </w:trPr>
        <w:tc>
          <w:tcPr>
            <w:tcW w:w="649" w:type="dxa"/>
          </w:tcPr>
          <w:p w14:paraId="43612D3F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22"/>
                <w:szCs w:val="22"/>
              </w:rPr>
            </w:pPr>
            <w:r w:rsidRPr="00A03AC7">
              <w:rPr>
                <w:rFonts w:ascii="Tahoma" w:eastAsia="Bookman Old Style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302" w:type="dxa"/>
          </w:tcPr>
          <w:p w14:paraId="02119532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22"/>
                <w:szCs w:val="22"/>
              </w:rPr>
            </w:pPr>
            <w:r w:rsidRPr="00A03AC7">
              <w:rPr>
                <w:rFonts w:ascii="Tahoma" w:eastAsia="Bookman Old Style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7954154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22"/>
                <w:szCs w:val="22"/>
              </w:rPr>
            </w:pPr>
            <w:r w:rsidRPr="00A03AC7">
              <w:rPr>
                <w:rFonts w:ascii="Tahoma" w:eastAsia="Bookman Old Style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33F82D21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22"/>
                <w:szCs w:val="22"/>
              </w:rPr>
            </w:pPr>
            <w:r w:rsidRPr="00A03AC7">
              <w:rPr>
                <w:rFonts w:ascii="Tahoma" w:eastAsia="Bookman Old Style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2E80DE6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22"/>
                <w:szCs w:val="22"/>
              </w:rPr>
            </w:pPr>
            <w:r w:rsidRPr="00A03AC7">
              <w:rPr>
                <w:rFonts w:ascii="Tahoma" w:eastAsia="Bookman Old Style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2B6A1243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22"/>
                <w:szCs w:val="22"/>
              </w:rPr>
            </w:pPr>
            <w:r w:rsidRPr="00A03AC7">
              <w:rPr>
                <w:rFonts w:ascii="Tahoma" w:eastAsia="Bookman Old Style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F4B68C9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22"/>
                <w:szCs w:val="22"/>
              </w:rPr>
            </w:pPr>
            <w:r w:rsidRPr="00A03AC7">
              <w:rPr>
                <w:rFonts w:ascii="Tahoma" w:eastAsia="Bookman Old Style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2AFFB5B2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22"/>
                <w:szCs w:val="22"/>
              </w:rPr>
            </w:pPr>
            <w:r w:rsidRPr="00A03AC7">
              <w:rPr>
                <w:rFonts w:ascii="Tahoma" w:eastAsia="Bookman Old Style" w:hAnsi="Tahoma" w:cs="Tahoma"/>
                <w:b/>
                <w:sz w:val="22"/>
                <w:szCs w:val="22"/>
              </w:rPr>
              <w:t>8</w:t>
            </w:r>
          </w:p>
          <w:p w14:paraId="2EEA3CDD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2DC3E6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22"/>
                <w:szCs w:val="22"/>
              </w:rPr>
            </w:pPr>
            <w:r w:rsidRPr="00A03AC7">
              <w:rPr>
                <w:rFonts w:ascii="Tahoma" w:eastAsia="Bookman Old Style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55C131AF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22"/>
                <w:szCs w:val="22"/>
              </w:rPr>
            </w:pPr>
            <w:r w:rsidRPr="00A03AC7">
              <w:rPr>
                <w:rFonts w:ascii="Tahoma" w:eastAsia="Bookman Old Style" w:hAnsi="Tahoma" w:cs="Tahoma"/>
                <w:b/>
                <w:sz w:val="22"/>
                <w:szCs w:val="22"/>
              </w:rPr>
              <w:t>10</w:t>
            </w:r>
          </w:p>
        </w:tc>
      </w:tr>
      <w:tr w:rsidR="00916A8C" w:rsidRPr="00E45EF6" w14:paraId="4804081C" w14:textId="77777777" w:rsidTr="00A03AC7">
        <w:trPr>
          <w:trHeight w:val="1205"/>
        </w:trPr>
        <w:tc>
          <w:tcPr>
            <w:tcW w:w="649" w:type="dxa"/>
          </w:tcPr>
          <w:p w14:paraId="4BC8FF7D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lp</w:t>
            </w:r>
          </w:p>
        </w:tc>
        <w:tc>
          <w:tcPr>
            <w:tcW w:w="1302" w:type="dxa"/>
          </w:tcPr>
          <w:p w14:paraId="78FE30C1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rodzaj paliwa</w:t>
            </w:r>
          </w:p>
        </w:tc>
        <w:tc>
          <w:tcPr>
            <w:tcW w:w="1276" w:type="dxa"/>
          </w:tcPr>
          <w:p w14:paraId="4AA14DDB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ilość zamawiana w </w:t>
            </w:r>
            <w:r w:rsidR="00922B23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m</w:t>
            </w:r>
            <w:r w:rsidR="00922B23" w:rsidRPr="00A03AC7">
              <w:rPr>
                <w:rFonts w:ascii="Tahoma" w:eastAsia="Bookman Old Style" w:hAnsi="Tahoma" w:cs="Tahoma"/>
                <w:b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29349A36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cena hurtowa paliw</w:t>
            </w:r>
            <w:r w:rsidR="00916A8C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a</w:t>
            </w: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 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  <w:t>netto</w:t>
            </w: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 </w:t>
            </w:r>
          </w:p>
          <w:p w14:paraId="620CC050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w złotych</w:t>
            </w:r>
          </w:p>
          <w:p w14:paraId="1E3AADD5" w14:textId="77777777" w:rsidR="00410439" w:rsidRPr="00A03AC7" w:rsidRDefault="00922B23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(za 1 m</w:t>
            </w: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  <w:vertAlign w:val="superscript"/>
              </w:rPr>
              <w:t>3</w:t>
            </w:r>
            <w:r w:rsidR="00410439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 ) </w:t>
            </w:r>
          </w:p>
          <w:p w14:paraId="4C2B8604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z dnia               18.08.2020 r. (PKN ORLEN)</w:t>
            </w:r>
          </w:p>
          <w:p w14:paraId="3CC125CA" w14:textId="77777777" w:rsidR="003D52FF" w:rsidRPr="00A03AC7" w:rsidRDefault="003D52FF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</w:p>
          <w:p w14:paraId="58D38428" w14:textId="77777777" w:rsidR="003D52FF" w:rsidRPr="00A03AC7" w:rsidRDefault="003D52FF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</w:p>
        </w:tc>
        <w:tc>
          <w:tcPr>
            <w:tcW w:w="1559" w:type="dxa"/>
          </w:tcPr>
          <w:p w14:paraId="4581E133" w14:textId="77777777" w:rsidR="00410439" w:rsidRPr="00A03AC7" w:rsidRDefault="00916A8C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hurtowa </w:t>
            </w:r>
            <w:r w:rsidR="00410439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wartość zamówienia </w:t>
            </w:r>
            <w:r w:rsidR="00410439"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  <w:t>netto</w:t>
            </w:r>
            <w:r w:rsidR="00410439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 </w:t>
            </w:r>
          </w:p>
          <w:p w14:paraId="22A9463C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w złotych </w:t>
            </w:r>
          </w:p>
          <w:p w14:paraId="52F82411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(iloczyn z kolumny 3 i 4)</w:t>
            </w:r>
          </w:p>
        </w:tc>
        <w:tc>
          <w:tcPr>
            <w:tcW w:w="1701" w:type="dxa"/>
          </w:tcPr>
          <w:p w14:paraId="148C89D4" w14:textId="77777777" w:rsidR="00410439" w:rsidRPr="00A03AC7" w:rsidRDefault="00916A8C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hurtowa </w:t>
            </w:r>
            <w:r w:rsidR="00410439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wartość zamówienia </w:t>
            </w:r>
            <w:r w:rsidR="00410439"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  <w:t xml:space="preserve">brutto </w:t>
            </w:r>
          </w:p>
          <w:p w14:paraId="6E9041D6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w złotych</w:t>
            </w:r>
          </w:p>
          <w:p w14:paraId="2F3A94F2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(z uwzględnieniem wartości z kolumny 5 powiększonej o podatek VAT – 23%</w:t>
            </w:r>
          </w:p>
        </w:tc>
        <w:tc>
          <w:tcPr>
            <w:tcW w:w="1701" w:type="dxa"/>
          </w:tcPr>
          <w:p w14:paraId="7570D876" w14:textId="77777777" w:rsidR="00410439" w:rsidRPr="00A03AC7" w:rsidRDefault="00B66898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upust zaoferowany</w:t>
            </w:r>
            <w:r w:rsidR="00410439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 przez wykonawcę </w:t>
            </w:r>
            <w:r w:rsidR="00916A8C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obowiązujący</w:t>
            </w:r>
            <w:r w:rsidR="00410439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 przez cały okres realizacji umowy </w:t>
            </w:r>
          </w:p>
          <w:p w14:paraId="052D0AD3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(wskazan</w:t>
            </w:r>
            <w:r w:rsidR="00BD56FD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y</w:t>
            </w: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 kwotowo do dwóch miejsc po przecinku </w:t>
            </w:r>
            <w:r w:rsidR="00BD56FD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z</w:t>
            </w:r>
            <w:r w:rsidR="00922B23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a każdy m</w:t>
            </w:r>
            <w:r w:rsidR="00922B23" w:rsidRPr="00A03AC7">
              <w:rPr>
                <w:rFonts w:ascii="Tahoma" w:eastAsia="Bookman Old Style" w:hAnsi="Tahoma" w:cs="Tahoma"/>
                <w:b/>
                <w:sz w:val="14"/>
                <w:szCs w:val="14"/>
                <w:vertAlign w:val="superscript"/>
              </w:rPr>
              <w:t>3</w:t>
            </w:r>
            <w:r w:rsidR="00922B23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 </w:t>
            </w: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paliwa)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14:paraId="2C05001E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cena paliwa 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  <w:t>netto</w:t>
            </w: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  zaoferowana przez wykonawcę </w:t>
            </w:r>
          </w:p>
          <w:p w14:paraId="56E252F8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w złotych</w:t>
            </w:r>
          </w:p>
          <w:p w14:paraId="4395C64A" w14:textId="77777777" w:rsidR="00410439" w:rsidRPr="00A03AC7" w:rsidRDefault="00922B23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(za 1 m</w:t>
            </w: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  <w:vertAlign w:val="superscript"/>
              </w:rPr>
              <w:t>3</w:t>
            </w:r>
            <w:r w:rsidR="00410439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 ) </w:t>
            </w:r>
          </w:p>
          <w:p w14:paraId="63E4E8AF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z dnia 18.08.2020 r. </w:t>
            </w:r>
            <w:r w:rsidR="00916A8C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(wartość z kolumny 4 </w:t>
            </w:r>
            <w:r w:rsidR="00B66898"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pomniejszona o upust</w:t>
            </w: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 z kolumny 7</w:t>
            </w:r>
          </w:p>
        </w:tc>
        <w:tc>
          <w:tcPr>
            <w:tcW w:w="1701" w:type="dxa"/>
          </w:tcPr>
          <w:p w14:paraId="5FBF7FAD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orientacyjna wartość umowy netto obliczona zgodnie z poniższym</w:t>
            </w:r>
          </w:p>
          <w:p w14:paraId="50920496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</w:p>
          <w:p w14:paraId="0CC6C82F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iloczyn z kolumny </w:t>
            </w:r>
          </w:p>
          <w:p w14:paraId="40FA76CF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3 i 8 </w:t>
            </w:r>
          </w:p>
        </w:tc>
        <w:tc>
          <w:tcPr>
            <w:tcW w:w="1701" w:type="dxa"/>
          </w:tcPr>
          <w:p w14:paraId="63ACC4D4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 xml:space="preserve">orientacyjna wartość umowy brutto </w:t>
            </w:r>
          </w:p>
          <w:p w14:paraId="7607ECDA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</w:p>
          <w:p w14:paraId="2916605B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wartość z kolumny 9 powiększona o podatek VAT (23%)</w:t>
            </w:r>
          </w:p>
          <w:p w14:paraId="5A7B51F5" w14:textId="77777777" w:rsidR="00410439" w:rsidRPr="00A03AC7" w:rsidRDefault="0041043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sz w:val="14"/>
                <w:szCs w:val="14"/>
              </w:rPr>
            </w:pPr>
          </w:p>
        </w:tc>
      </w:tr>
      <w:tr w:rsidR="00916A8C" w:rsidRPr="00E45EF6" w14:paraId="576F7884" w14:textId="77777777" w:rsidTr="00A03AC7">
        <w:trPr>
          <w:trHeight w:val="856"/>
        </w:trPr>
        <w:tc>
          <w:tcPr>
            <w:tcW w:w="649" w:type="dxa"/>
          </w:tcPr>
          <w:p w14:paraId="5DB7E76C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7335FE7C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1</w:t>
            </w:r>
          </w:p>
        </w:tc>
        <w:tc>
          <w:tcPr>
            <w:tcW w:w="1302" w:type="dxa"/>
          </w:tcPr>
          <w:p w14:paraId="7970DC98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Calibri" w:hAnsi="Tahoma" w:cs="Tahoma"/>
                <w:bCs/>
                <w:strike/>
                <w:sz w:val="14"/>
                <w:szCs w:val="14"/>
                <w:lang w:eastAsia="pl-PL"/>
              </w:rPr>
            </w:pPr>
          </w:p>
          <w:p w14:paraId="79CBB5AA" w14:textId="77777777" w:rsidR="00BD56FD" w:rsidRPr="00A03AC7" w:rsidRDefault="00A744FA" w:rsidP="00A03AC7">
            <w:pPr>
              <w:pStyle w:val="Normalny1"/>
              <w:autoSpaceDE w:val="0"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</w:pPr>
            <w:r w:rsidRPr="00A03AC7"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  <w:t>O</w:t>
            </w:r>
            <w:r w:rsidR="00BD56FD" w:rsidRPr="00A03AC7"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  <w:t>lej napędowy – standard</w:t>
            </w:r>
          </w:p>
          <w:p w14:paraId="1705441B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127156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1E92CC8E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10 000 </w:t>
            </w:r>
          </w:p>
        </w:tc>
        <w:tc>
          <w:tcPr>
            <w:tcW w:w="1559" w:type="dxa"/>
          </w:tcPr>
          <w:p w14:paraId="00BE350A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1C055EC2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3 359,00</w:t>
            </w:r>
          </w:p>
        </w:tc>
        <w:tc>
          <w:tcPr>
            <w:tcW w:w="1559" w:type="dxa"/>
          </w:tcPr>
          <w:p w14:paraId="1510ECB5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45558B85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  <w:t>33 590 000,00</w:t>
            </w:r>
          </w:p>
        </w:tc>
        <w:tc>
          <w:tcPr>
            <w:tcW w:w="1701" w:type="dxa"/>
          </w:tcPr>
          <w:p w14:paraId="7DD65281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222817A6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41 315 700,00</w:t>
            </w:r>
          </w:p>
          <w:p w14:paraId="77200DA6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14:paraId="23B88B0C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</w:p>
          <w:p w14:paraId="79BB1B01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  <w:t>………….zł</w:t>
            </w:r>
          </w:p>
        </w:tc>
        <w:tc>
          <w:tcPr>
            <w:tcW w:w="1701" w:type="dxa"/>
          </w:tcPr>
          <w:p w14:paraId="1A07F8CA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3EE027F0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3 359,00 zł. – (upust wykonawcy</w:t>
            </w: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……… z</w:t>
            </w: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ł.</w:t>
            </w:r>
          </w:p>
          <w:p w14:paraId="3868F1C3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2D0F9BEF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 xml:space="preserve">= 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  <w:t>…………………zł. netto za m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  <w:vertAlign w:val="superscript"/>
              </w:rPr>
              <w:t>3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  <w:t xml:space="preserve"> paliwa</w:t>
            </w:r>
          </w:p>
          <w:p w14:paraId="4ADDEE59" w14:textId="77777777" w:rsidR="00BD56FD" w:rsidRPr="00A03AC7" w:rsidRDefault="00A94869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0"/>
                <w:szCs w:val="10"/>
              </w:rPr>
            </w:pPr>
            <w:r w:rsidRPr="00A03AC7">
              <w:rPr>
                <w:rFonts w:ascii="Tahoma" w:eastAsia="Bookman Old Style" w:hAnsi="Tahoma" w:cs="Tahoma"/>
                <w:sz w:val="10"/>
                <w:szCs w:val="10"/>
              </w:rPr>
              <w:t xml:space="preserve">(cenę netto </w:t>
            </w:r>
            <w:r w:rsidR="00BD56FD" w:rsidRPr="00A03AC7">
              <w:rPr>
                <w:rFonts w:ascii="Tahoma" w:eastAsia="Bookman Old Style" w:hAnsi="Tahoma" w:cs="Tahoma"/>
                <w:sz w:val="10"/>
                <w:szCs w:val="10"/>
              </w:rPr>
              <w:t xml:space="preserve"> należy wskazać do dwóch miejsc po przecinku)</w:t>
            </w:r>
          </w:p>
        </w:tc>
        <w:tc>
          <w:tcPr>
            <w:tcW w:w="1701" w:type="dxa"/>
          </w:tcPr>
          <w:p w14:paraId="3F0DB3F5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</w:p>
          <w:p w14:paraId="0BBD9FDD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  <w:t>………….zł</w:t>
            </w:r>
          </w:p>
        </w:tc>
        <w:tc>
          <w:tcPr>
            <w:tcW w:w="1701" w:type="dxa"/>
          </w:tcPr>
          <w:p w14:paraId="04AA9D4F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</w:p>
          <w:p w14:paraId="20617FC5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  <w:t>………….zł</w:t>
            </w:r>
          </w:p>
        </w:tc>
      </w:tr>
      <w:tr w:rsidR="00916A8C" w:rsidRPr="00E45EF6" w14:paraId="59F4140B" w14:textId="77777777" w:rsidTr="00A03AC7">
        <w:trPr>
          <w:trHeight w:val="856"/>
        </w:trPr>
        <w:tc>
          <w:tcPr>
            <w:tcW w:w="649" w:type="dxa"/>
          </w:tcPr>
          <w:p w14:paraId="6A6F3286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46F21EF6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2</w:t>
            </w:r>
          </w:p>
        </w:tc>
        <w:tc>
          <w:tcPr>
            <w:tcW w:w="1302" w:type="dxa"/>
          </w:tcPr>
          <w:p w14:paraId="519AACDE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</w:pPr>
          </w:p>
          <w:p w14:paraId="35E690E6" w14:textId="77777777" w:rsidR="00BD56FD" w:rsidRPr="00A03AC7" w:rsidRDefault="00A744FA" w:rsidP="00A03AC7">
            <w:pPr>
              <w:pStyle w:val="Normalny1"/>
              <w:autoSpaceDE w:val="0"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</w:pPr>
            <w:r w:rsidRPr="00A03AC7"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  <w:t>O</w:t>
            </w:r>
            <w:r w:rsidR="00BD56FD" w:rsidRPr="00A03AC7"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  <w:t xml:space="preserve">lej napędowy </w:t>
            </w:r>
            <w:r w:rsidRPr="00A03AC7"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  <w:t>o polepszonych właściwościach niskotemperaturowych</w:t>
            </w:r>
          </w:p>
          <w:p w14:paraId="69518FA2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9003003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173ECE17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 xml:space="preserve">1 000 </w:t>
            </w:r>
          </w:p>
        </w:tc>
        <w:tc>
          <w:tcPr>
            <w:tcW w:w="1559" w:type="dxa"/>
          </w:tcPr>
          <w:p w14:paraId="5F750A84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282152B4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3 604,00</w:t>
            </w:r>
          </w:p>
        </w:tc>
        <w:tc>
          <w:tcPr>
            <w:tcW w:w="1559" w:type="dxa"/>
          </w:tcPr>
          <w:p w14:paraId="216E9AAF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2B30F681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3 604 000,00</w:t>
            </w:r>
          </w:p>
        </w:tc>
        <w:tc>
          <w:tcPr>
            <w:tcW w:w="1701" w:type="dxa"/>
          </w:tcPr>
          <w:p w14:paraId="106D7EEB" w14:textId="77777777" w:rsidR="00BD56FD" w:rsidRPr="00A03AC7" w:rsidRDefault="00BD56FD" w:rsidP="00A03AC7">
            <w:pPr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53AABEDC" w14:textId="77777777" w:rsidR="00BD56FD" w:rsidRPr="00A03AC7" w:rsidRDefault="00BD56FD" w:rsidP="00A03AC7">
            <w:pPr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4 432 920,00</w:t>
            </w:r>
          </w:p>
        </w:tc>
        <w:tc>
          <w:tcPr>
            <w:tcW w:w="1701" w:type="dxa"/>
          </w:tcPr>
          <w:p w14:paraId="5868CE52" w14:textId="77777777" w:rsidR="00BD56FD" w:rsidRPr="00A03AC7" w:rsidRDefault="00BD56FD" w:rsidP="00A03AC7">
            <w:pPr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</w:p>
          <w:p w14:paraId="47BFF5CE" w14:textId="77777777" w:rsidR="00BD56FD" w:rsidRPr="00A03AC7" w:rsidRDefault="00BD56FD" w:rsidP="00A03AC7">
            <w:pPr>
              <w:jc w:val="center"/>
              <w:rPr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  <w:t>………….zł</w:t>
            </w:r>
          </w:p>
        </w:tc>
        <w:tc>
          <w:tcPr>
            <w:tcW w:w="1701" w:type="dxa"/>
          </w:tcPr>
          <w:p w14:paraId="2A45CDC2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3 604,00 zł. – (upust wykonawcy</w:t>
            </w: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……… zł</w:t>
            </w: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.</w:t>
            </w:r>
          </w:p>
          <w:p w14:paraId="52F350DC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5B71E967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 xml:space="preserve">= 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  <w:t>…………………zł. netto za m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  <w:vertAlign w:val="superscript"/>
              </w:rPr>
              <w:t>3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  <w:t xml:space="preserve"> paliwa</w:t>
            </w:r>
          </w:p>
          <w:p w14:paraId="3C13FA52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0"/>
                <w:szCs w:val="10"/>
              </w:rPr>
              <w:t>(cenę netto należy wskazać do dwóch miejsc po przecinku)</w:t>
            </w:r>
          </w:p>
        </w:tc>
        <w:tc>
          <w:tcPr>
            <w:tcW w:w="1701" w:type="dxa"/>
          </w:tcPr>
          <w:p w14:paraId="6576F6D3" w14:textId="77777777" w:rsidR="00BD56FD" w:rsidRPr="00A03AC7" w:rsidRDefault="00BD56FD" w:rsidP="00A03AC7">
            <w:pPr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</w:p>
          <w:p w14:paraId="1FE7F118" w14:textId="77777777" w:rsidR="00BD56FD" w:rsidRPr="00A03AC7" w:rsidRDefault="00BD56FD" w:rsidP="00A03AC7">
            <w:pPr>
              <w:jc w:val="center"/>
              <w:rPr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  <w:t>………….zł</w:t>
            </w:r>
          </w:p>
        </w:tc>
        <w:tc>
          <w:tcPr>
            <w:tcW w:w="1701" w:type="dxa"/>
          </w:tcPr>
          <w:p w14:paraId="2018E389" w14:textId="77777777" w:rsidR="00BD56FD" w:rsidRPr="00A03AC7" w:rsidRDefault="00BD56FD" w:rsidP="00A03AC7">
            <w:pPr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</w:p>
          <w:p w14:paraId="75DDD2FC" w14:textId="77777777" w:rsidR="00BD56FD" w:rsidRPr="00A03AC7" w:rsidRDefault="00BD56FD" w:rsidP="00A03AC7">
            <w:pPr>
              <w:jc w:val="center"/>
              <w:rPr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  <w:t>………….zł</w:t>
            </w:r>
          </w:p>
        </w:tc>
      </w:tr>
      <w:tr w:rsidR="00916A8C" w:rsidRPr="00E45EF6" w14:paraId="7A5FB4ED" w14:textId="77777777" w:rsidTr="00A03AC7">
        <w:trPr>
          <w:trHeight w:val="856"/>
        </w:trPr>
        <w:tc>
          <w:tcPr>
            <w:tcW w:w="649" w:type="dxa"/>
          </w:tcPr>
          <w:p w14:paraId="03B1C5A3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55F7B74F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3</w:t>
            </w:r>
          </w:p>
        </w:tc>
        <w:tc>
          <w:tcPr>
            <w:tcW w:w="1302" w:type="dxa"/>
          </w:tcPr>
          <w:p w14:paraId="1B403B47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</w:pPr>
          </w:p>
          <w:p w14:paraId="0A2EC3A6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</w:pPr>
            <w:r w:rsidRPr="00A03AC7">
              <w:rPr>
                <w:rFonts w:ascii="Tahoma" w:eastAsia="Calibri" w:hAnsi="Tahoma" w:cs="Tahoma"/>
                <w:bCs/>
                <w:sz w:val="14"/>
                <w:szCs w:val="14"/>
                <w:lang w:eastAsia="pl-PL"/>
              </w:rPr>
              <w:t>Benzyna bezołowiowa Pb 95</w:t>
            </w:r>
          </w:p>
          <w:p w14:paraId="3F147B44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FC9AFE1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476D0BDA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6 000 </w:t>
            </w:r>
          </w:p>
        </w:tc>
        <w:tc>
          <w:tcPr>
            <w:tcW w:w="1559" w:type="dxa"/>
          </w:tcPr>
          <w:p w14:paraId="3D6C7E1E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062F0929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3 483,00</w:t>
            </w:r>
          </w:p>
        </w:tc>
        <w:tc>
          <w:tcPr>
            <w:tcW w:w="1559" w:type="dxa"/>
          </w:tcPr>
          <w:p w14:paraId="557F2F94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0B5117C3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20 898 000,00</w:t>
            </w:r>
          </w:p>
        </w:tc>
        <w:tc>
          <w:tcPr>
            <w:tcW w:w="1701" w:type="dxa"/>
          </w:tcPr>
          <w:p w14:paraId="410942E5" w14:textId="77777777" w:rsidR="00BD56FD" w:rsidRPr="00A03AC7" w:rsidRDefault="00BD56FD" w:rsidP="00A03AC7">
            <w:pPr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1B5827BB" w14:textId="77777777" w:rsidR="00BD56FD" w:rsidRPr="00A03AC7" w:rsidRDefault="00BD56FD" w:rsidP="00A03AC7">
            <w:pPr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25 704 540,00</w:t>
            </w:r>
          </w:p>
        </w:tc>
        <w:tc>
          <w:tcPr>
            <w:tcW w:w="1701" w:type="dxa"/>
          </w:tcPr>
          <w:p w14:paraId="1FF8F0ED" w14:textId="77777777" w:rsidR="00BD56FD" w:rsidRPr="00A03AC7" w:rsidRDefault="00BD56FD" w:rsidP="00A03AC7">
            <w:pPr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</w:p>
          <w:p w14:paraId="2C3F6C38" w14:textId="77777777" w:rsidR="00BD56FD" w:rsidRPr="00A03AC7" w:rsidRDefault="00BD56FD" w:rsidP="00A03AC7">
            <w:pPr>
              <w:jc w:val="center"/>
              <w:rPr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  <w:t>………….zł</w:t>
            </w:r>
          </w:p>
        </w:tc>
        <w:tc>
          <w:tcPr>
            <w:tcW w:w="1701" w:type="dxa"/>
          </w:tcPr>
          <w:p w14:paraId="18277C0F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3 483,00 zł. – (upust wykonawcy</w:t>
            </w:r>
            <w:r w:rsidRPr="00A03AC7">
              <w:rPr>
                <w:rFonts w:ascii="Tahoma" w:eastAsia="Bookman Old Style" w:hAnsi="Tahoma" w:cs="Tahoma"/>
                <w:b/>
                <w:sz w:val="14"/>
                <w:szCs w:val="14"/>
              </w:rPr>
              <w:t>……… zł</w:t>
            </w: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.</w:t>
            </w:r>
          </w:p>
          <w:p w14:paraId="3DCF0B83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4AF9860B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 xml:space="preserve">= 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  <w:t>…………………zł. netto za m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  <w:vertAlign w:val="superscript"/>
              </w:rPr>
              <w:t>3</w:t>
            </w:r>
            <w:r w:rsidRPr="00A03AC7">
              <w:rPr>
                <w:rFonts w:ascii="Tahoma" w:eastAsia="Bookman Old Style" w:hAnsi="Tahoma" w:cs="Tahoma"/>
                <w:b/>
                <w:color w:val="0070C0"/>
                <w:sz w:val="14"/>
                <w:szCs w:val="14"/>
              </w:rPr>
              <w:t xml:space="preserve"> paliwa</w:t>
            </w:r>
          </w:p>
          <w:p w14:paraId="61982B96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0"/>
                <w:szCs w:val="10"/>
              </w:rPr>
              <w:t>(cenę netto należy wskazać do dwóch miejsc po przecinku)</w:t>
            </w:r>
          </w:p>
        </w:tc>
        <w:tc>
          <w:tcPr>
            <w:tcW w:w="1701" w:type="dxa"/>
          </w:tcPr>
          <w:p w14:paraId="25CD004C" w14:textId="77777777" w:rsidR="00BD56FD" w:rsidRPr="00A03AC7" w:rsidRDefault="00BD56FD" w:rsidP="00A03AC7">
            <w:pPr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</w:p>
          <w:p w14:paraId="44911F2D" w14:textId="77777777" w:rsidR="00BD56FD" w:rsidRPr="00A03AC7" w:rsidRDefault="00BD56FD" w:rsidP="00A03AC7">
            <w:pPr>
              <w:jc w:val="center"/>
              <w:rPr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  <w:t>………….zł</w:t>
            </w:r>
          </w:p>
        </w:tc>
        <w:tc>
          <w:tcPr>
            <w:tcW w:w="1701" w:type="dxa"/>
          </w:tcPr>
          <w:p w14:paraId="0E65EAB3" w14:textId="77777777" w:rsidR="00BD56FD" w:rsidRPr="00A03AC7" w:rsidRDefault="00BD56FD" w:rsidP="00A03AC7">
            <w:pPr>
              <w:jc w:val="center"/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</w:pPr>
          </w:p>
          <w:p w14:paraId="76E99756" w14:textId="77777777" w:rsidR="00BD56FD" w:rsidRPr="00A03AC7" w:rsidRDefault="00BD56FD" w:rsidP="00A03AC7">
            <w:pPr>
              <w:jc w:val="center"/>
              <w:rPr>
                <w:color w:val="0070C0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color w:val="0070C0"/>
                <w:sz w:val="14"/>
                <w:szCs w:val="14"/>
              </w:rPr>
              <w:t>………….zł</w:t>
            </w:r>
          </w:p>
        </w:tc>
      </w:tr>
      <w:tr w:rsidR="00BD56FD" w:rsidRPr="00E45EF6" w14:paraId="762F7480" w14:textId="77777777" w:rsidTr="00A03AC7">
        <w:trPr>
          <w:trHeight w:val="905"/>
        </w:trPr>
        <w:tc>
          <w:tcPr>
            <w:tcW w:w="13149" w:type="dxa"/>
            <w:gridSpan w:val="9"/>
          </w:tcPr>
          <w:p w14:paraId="44ACDD83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6BAB658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WSKAZAĆ SUMĘ Z KOLUMNY 10</w:t>
            </w:r>
          </w:p>
          <w:p w14:paraId="33F219F2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color w:val="FF0000"/>
                <w:sz w:val="14"/>
                <w:szCs w:val="14"/>
              </w:rPr>
            </w:pPr>
          </w:p>
          <w:p w14:paraId="69DA39CB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  <w:p w14:paraId="73E81BA0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  <w:r w:rsidRPr="00A03AC7">
              <w:rPr>
                <w:rFonts w:ascii="Tahoma" w:eastAsia="Bookman Old Style" w:hAnsi="Tahoma" w:cs="Tahoma"/>
                <w:sz w:val="14"/>
                <w:szCs w:val="14"/>
              </w:rPr>
              <w:t>……………………………….</w:t>
            </w:r>
          </w:p>
          <w:p w14:paraId="2A78C522" w14:textId="77777777" w:rsidR="00BD56FD" w:rsidRPr="00A03AC7" w:rsidRDefault="00BD56FD" w:rsidP="00A03AC7">
            <w:pPr>
              <w:pStyle w:val="Normalny1"/>
              <w:autoSpaceDE w:val="0"/>
              <w:jc w:val="center"/>
              <w:rPr>
                <w:rFonts w:ascii="Tahoma" w:eastAsia="Bookman Old Style" w:hAnsi="Tahoma" w:cs="Tahoma"/>
                <w:sz w:val="14"/>
                <w:szCs w:val="14"/>
              </w:rPr>
            </w:pPr>
          </w:p>
        </w:tc>
      </w:tr>
    </w:tbl>
    <w:p w14:paraId="159559D3" w14:textId="77777777" w:rsidR="00410439" w:rsidRPr="00E45EF6" w:rsidRDefault="00410439" w:rsidP="00410439">
      <w:pPr>
        <w:pStyle w:val="Normalny1"/>
        <w:autoSpaceDE w:val="0"/>
        <w:jc w:val="center"/>
        <w:rPr>
          <w:rFonts w:ascii="Tahoma" w:eastAsia="Bookman Old Style" w:hAnsi="Tahoma" w:cs="Tahoma"/>
          <w:sz w:val="16"/>
          <w:szCs w:val="16"/>
        </w:rPr>
      </w:pPr>
    </w:p>
    <w:p w14:paraId="1DA3A8EE" w14:textId="77777777" w:rsidR="00410439" w:rsidRDefault="00410439" w:rsidP="00410439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14:paraId="2A946B8F" w14:textId="77777777" w:rsidR="00410439" w:rsidRDefault="00410439" w:rsidP="00410439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14:paraId="1AEF102A" w14:textId="77777777" w:rsidR="00410439" w:rsidRDefault="00410439" w:rsidP="00410439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14:paraId="604BCC1C" w14:textId="77777777" w:rsidR="00410439" w:rsidRDefault="00410439" w:rsidP="00410439">
      <w:pPr>
        <w:pStyle w:val="Normalny1"/>
        <w:autoSpaceDE w:val="0"/>
        <w:jc w:val="both"/>
        <w:rPr>
          <w:rFonts w:ascii="Tahoma" w:eastAsia="Bookman Old Style" w:hAnsi="Tahoma" w:cs="Tahoma"/>
          <w:sz w:val="20"/>
          <w:szCs w:val="20"/>
        </w:rPr>
      </w:pPr>
    </w:p>
    <w:p w14:paraId="56E2387E" w14:textId="77777777" w:rsidR="00410439" w:rsidRDefault="00410439" w:rsidP="008F45F6">
      <w:pPr>
        <w:spacing w:line="100" w:lineRule="atLeast"/>
        <w:ind w:firstLine="708"/>
        <w:jc w:val="center"/>
        <w:rPr>
          <w:rFonts w:ascii="Tahoma" w:hAnsi="Tahoma" w:cs="Tahoma"/>
          <w:b/>
          <w:sz w:val="40"/>
          <w:szCs w:val="40"/>
        </w:rPr>
      </w:pPr>
    </w:p>
    <w:p w14:paraId="3F9E304F" w14:textId="77777777" w:rsidR="00410439" w:rsidRPr="00410439" w:rsidRDefault="00410439" w:rsidP="00410439">
      <w:pPr>
        <w:pStyle w:val="Normalny1"/>
        <w:autoSpaceDE w:val="0"/>
        <w:jc w:val="both"/>
        <w:rPr>
          <w:rFonts w:ascii="Tahoma" w:eastAsia="Bookman Old Style" w:hAnsi="Tahoma" w:cs="Tahoma"/>
          <w:i/>
          <w:sz w:val="20"/>
          <w:szCs w:val="20"/>
        </w:rPr>
      </w:pPr>
      <w:r w:rsidRPr="009E0C36">
        <w:rPr>
          <w:rFonts w:ascii="Tahoma" w:eastAsia="Bookman Old Style" w:hAnsi="Tahoma" w:cs="Tahoma"/>
          <w:i/>
          <w:sz w:val="20"/>
          <w:szCs w:val="20"/>
        </w:rPr>
        <w:t xml:space="preserve">Wskazana przez wykonawcę suma z kolumny 10 będzie brana pod uwagę przy </w:t>
      </w:r>
      <w:r w:rsidR="009E0C36" w:rsidRPr="00497EB0">
        <w:rPr>
          <w:rFonts w:ascii="Tahoma" w:eastAsia="Bookman Old Style" w:hAnsi="Tahoma" w:cs="Tahoma"/>
          <w:i/>
          <w:sz w:val="20"/>
          <w:szCs w:val="20"/>
        </w:rPr>
        <w:t>obliczaniu wartości oferty i jej badania</w:t>
      </w:r>
      <w:r w:rsidR="00546749" w:rsidRPr="00497EB0">
        <w:rPr>
          <w:rFonts w:ascii="Tahoma" w:eastAsia="Bookman Old Style" w:hAnsi="Tahoma" w:cs="Tahoma"/>
          <w:i/>
          <w:sz w:val="20"/>
          <w:szCs w:val="20"/>
        </w:rPr>
        <w:t>.</w:t>
      </w:r>
    </w:p>
    <w:p w14:paraId="32B02E2D" w14:textId="77777777" w:rsidR="00410439" w:rsidRPr="00410439" w:rsidRDefault="00410439" w:rsidP="00410439">
      <w:p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410439">
        <w:rPr>
          <w:rFonts w:ascii="Tahoma" w:eastAsia="Calibri" w:hAnsi="Tahoma" w:cs="Tahoma"/>
          <w:i/>
          <w:sz w:val="20"/>
          <w:szCs w:val="20"/>
          <w:lang w:eastAsia="en-US"/>
        </w:rPr>
        <w:t>Zamawiający poprawi w ofercie oczywiste omyłki pisarskie, oczywiste omyłki rachunkowe, z uwzględnieniem konsekwencji rachunkowych dokonanych poprawek, inne omyłki polegające na niezgodności oferty ze specyfikacją istotnych warunków zamówienia, niepowodujące istotnych zmian w treści oferty.</w:t>
      </w:r>
    </w:p>
    <w:p w14:paraId="2BE84845" w14:textId="77777777" w:rsidR="00410439" w:rsidRPr="00410439" w:rsidRDefault="00410439" w:rsidP="00410439">
      <w:p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  <w:r w:rsidRPr="00410439">
        <w:rPr>
          <w:rFonts w:ascii="Tahoma" w:eastAsia="Calibri" w:hAnsi="Tahoma" w:cs="Tahoma"/>
          <w:i/>
          <w:sz w:val="20"/>
          <w:szCs w:val="20"/>
          <w:lang w:eastAsia="en-US"/>
        </w:rPr>
        <w:t>W przypadku, kiedy wyko</w:t>
      </w:r>
      <w:r w:rsidR="00BF7B8E">
        <w:rPr>
          <w:rFonts w:ascii="Tahoma" w:eastAsia="Calibri" w:hAnsi="Tahoma" w:cs="Tahoma"/>
          <w:i/>
          <w:sz w:val="20"/>
          <w:szCs w:val="20"/>
          <w:lang w:eastAsia="en-US"/>
        </w:rPr>
        <w:t>nawca wskaże kwotowo zaoferowany przez siebie upust</w:t>
      </w:r>
      <w:r w:rsidRPr="00410439">
        <w:rPr>
          <w:rFonts w:ascii="Tahoma" w:eastAsia="Calibri" w:hAnsi="Tahoma" w:cs="Tahoma"/>
          <w:i/>
          <w:sz w:val="20"/>
          <w:szCs w:val="20"/>
          <w:lang w:eastAsia="en-US"/>
        </w:rPr>
        <w:t xml:space="preserve"> z dokładnością do trzech lub więcej miejsc po przecinku – kwota zostanie zaokrąglona do dwóch miejsc po przecinku.</w:t>
      </w:r>
    </w:p>
    <w:p w14:paraId="09294354" w14:textId="77777777" w:rsidR="00724592" w:rsidRPr="004E2BFF" w:rsidRDefault="00410439" w:rsidP="004104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410439">
        <w:rPr>
          <w:rFonts w:ascii="Tahoma" w:hAnsi="Tahoma" w:cs="Tahoma"/>
          <w:i/>
          <w:sz w:val="20"/>
          <w:szCs w:val="20"/>
        </w:rPr>
        <w:t>Zamawiający zgodnie z orzecznictwem KIO (np. 1944/14) uprawniony jest do żądania otrzymania orientacyjnej wyceny oferty na cały zakres przedmiotu zamówienia co w niniejszym zamówieniu ma miejsce</w:t>
      </w:r>
      <w:r w:rsidR="004E2BFF">
        <w:rPr>
          <w:rFonts w:ascii="Tahoma" w:hAnsi="Tahoma" w:cs="Tahoma"/>
          <w:i/>
          <w:sz w:val="20"/>
          <w:szCs w:val="20"/>
        </w:rPr>
        <w:t>.</w:t>
      </w:r>
    </w:p>
    <w:p w14:paraId="0F08B334" w14:textId="77777777" w:rsidR="00724592" w:rsidRPr="004E2BFF" w:rsidRDefault="004E2BFF" w:rsidP="004104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4E2BFF">
        <w:rPr>
          <w:rFonts w:ascii="Tahoma" w:hAnsi="Tahoma" w:cs="Tahoma"/>
          <w:i/>
          <w:sz w:val="20"/>
          <w:szCs w:val="20"/>
        </w:rPr>
        <w:t xml:space="preserve">Kwota </w:t>
      </w:r>
      <w:r w:rsidR="00724592" w:rsidRPr="004E2BFF">
        <w:rPr>
          <w:rFonts w:ascii="Tahoma" w:hAnsi="Tahoma" w:cs="Tahoma"/>
          <w:i/>
          <w:sz w:val="20"/>
          <w:szCs w:val="20"/>
        </w:rPr>
        <w:t>podawana bezpośre</w:t>
      </w:r>
      <w:r w:rsidRPr="004E2BFF">
        <w:rPr>
          <w:rFonts w:ascii="Tahoma" w:hAnsi="Tahoma" w:cs="Tahoma"/>
          <w:i/>
          <w:sz w:val="20"/>
          <w:szCs w:val="20"/>
        </w:rPr>
        <w:t>dnio przed otwarciem ofert</w:t>
      </w:r>
      <w:r w:rsidR="00724592" w:rsidRPr="004E2BFF">
        <w:rPr>
          <w:rFonts w:ascii="Tahoma" w:hAnsi="Tahoma" w:cs="Tahoma"/>
          <w:i/>
          <w:sz w:val="20"/>
          <w:szCs w:val="20"/>
        </w:rPr>
        <w:t>, jaką zamawiający zamierza przeznaczyć na sfinansowanie zamówienia, dotyczy</w:t>
      </w:r>
      <w:r w:rsidRPr="004E2BFF">
        <w:rPr>
          <w:rFonts w:ascii="Tahoma" w:hAnsi="Tahoma" w:cs="Tahoma"/>
          <w:i/>
          <w:sz w:val="20"/>
          <w:szCs w:val="20"/>
        </w:rPr>
        <w:t>ć będzie</w:t>
      </w:r>
      <w:r w:rsidR="00724592" w:rsidRPr="004E2BFF">
        <w:rPr>
          <w:rFonts w:ascii="Tahoma" w:hAnsi="Tahoma" w:cs="Tahoma"/>
          <w:i/>
          <w:sz w:val="20"/>
          <w:szCs w:val="20"/>
        </w:rPr>
        <w:t xml:space="preserve"> wyłącznie tych środków, które są przeznaczone na </w:t>
      </w:r>
      <w:r w:rsidR="00724592" w:rsidRPr="004E2BFF">
        <w:rPr>
          <w:rFonts w:ascii="Tahoma" w:hAnsi="Tahoma" w:cs="Tahoma"/>
          <w:i/>
          <w:sz w:val="20"/>
          <w:szCs w:val="20"/>
          <w:u w:val="single"/>
        </w:rPr>
        <w:t>realizację zamówienia gwarantowanego</w:t>
      </w:r>
      <w:r w:rsidR="009C11B5">
        <w:rPr>
          <w:rFonts w:ascii="Tahoma" w:hAnsi="Tahoma" w:cs="Tahoma"/>
          <w:i/>
          <w:sz w:val="20"/>
          <w:szCs w:val="20"/>
          <w:u w:val="single"/>
        </w:rPr>
        <w:t xml:space="preserve"> opisanego w SIWZ</w:t>
      </w:r>
      <w:r w:rsidR="00724592" w:rsidRPr="004E2BFF">
        <w:rPr>
          <w:rFonts w:ascii="Tahoma" w:hAnsi="Tahoma" w:cs="Tahoma"/>
          <w:i/>
          <w:sz w:val="20"/>
          <w:szCs w:val="20"/>
        </w:rPr>
        <w:t>, bez odnoszenia się do zakresu zamówienia, który może być r</w:t>
      </w:r>
      <w:r w:rsidRPr="004E2BFF">
        <w:rPr>
          <w:rFonts w:ascii="Tahoma" w:hAnsi="Tahoma" w:cs="Tahoma"/>
          <w:i/>
          <w:sz w:val="20"/>
          <w:szCs w:val="20"/>
        </w:rPr>
        <w:t>ealizowany w ramach prawa opcji</w:t>
      </w:r>
      <w:r w:rsidR="00724592" w:rsidRPr="004E2BFF">
        <w:rPr>
          <w:rFonts w:ascii="Tahoma" w:hAnsi="Tahoma" w:cs="Tahoma"/>
          <w:i/>
          <w:sz w:val="20"/>
          <w:szCs w:val="20"/>
        </w:rPr>
        <w:t>.</w:t>
      </w:r>
    </w:p>
    <w:p w14:paraId="5BCF8285" w14:textId="77777777" w:rsidR="00724592" w:rsidRPr="004E2BFF" w:rsidRDefault="00724592" w:rsidP="00410439">
      <w:pPr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i/>
          <w:sz w:val="20"/>
          <w:szCs w:val="20"/>
          <w:lang w:eastAsia="en-US"/>
        </w:rPr>
      </w:pPr>
    </w:p>
    <w:p w14:paraId="42CEFDBC" w14:textId="77777777" w:rsidR="003D52FF" w:rsidRPr="008A0EDF" w:rsidRDefault="003D52FF" w:rsidP="003D52FF">
      <w:pPr>
        <w:spacing w:line="100" w:lineRule="atLeast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8A0EDF">
        <w:rPr>
          <w:rFonts w:ascii="Tahoma" w:hAnsi="Tahoma" w:cs="Tahoma"/>
          <w:b/>
          <w:i/>
          <w:sz w:val="20"/>
          <w:szCs w:val="20"/>
          <w:u w:val="single"/>
        </w:rPr>
        <w:t>Rzeczywista cena paliwa będzie określana w fakturach przez Wykonawcę dla</w:t>
      </w:r>
      <w:r w:rsidRPr="008A0EDF">
        <w:rPr>
          <w:rFonts w:ascii="Tahoma" w:eastAsia="Verdana" w:hAnsi="Tahoma" w:cs="Tahoma"/>
          <w:b/>
          <w:i/>
          <w:sz w:val="20"/>
          <w:szCs w:val="20"/>
          <w:u w:val="single"/>
        </w:rPr>
        <w:t xml:space="preserve"> Zamawiającego </w:t>
      </w:r>
      <w:r w:rsidRPr="008A0EDF">
        <w:rPr>
          <w:rFonts w:ascii="Tahoma" w:hAnsi="Tahoma" w:cs="Tahoma"/>
          <w:b/>
          <w:i/>
          <w:sz w:val="20"/>
          <w:szCs w:val="20"/>
          <w:u w:val="single"/>
        </w:rPr>
        <w:t>jako cena hurtowa netto</w:t>
      </w:r>
      <w:r w:rsidRPr="008A0EDF">
        <w:rPr>
          <w:rFonts w:ascii="Tahoma" w:eastAsia="Verdana" w:hAnsi="Tahoma" w:cs="Tahoma"/>
          <w:b/>
          <w:i/>
          <w:sz w:val="20"/>
          <w:szCs w:val="20"/>
          <w:u w:val="single"/>
        </w:rPr>
        <w:t xml:space="preserve"> publikowana na stronie internetowej PKN ORLEN S.A. dla danego produktu (zamówionego paliwa</w:t>
      </w:r>
      <w:r w:rsidR="00825E43" w:rsidRPr="008A0EDF">
        <w:rPr>
          <w:rFonts w:ascii="Tahoma" w:eastAsia="Verdana" w:hAnsi="Tahoma" w:cs="Tahoma"/>
          <w:b/>
          <w:i/>
          <w:sz w:val="20"/>
          <w:szCs w:val="20"/>
          <w:u w:val="single"/>
        </w:rPr>
        <w:t xml:space="preserve"> odpowiednio wg PKN ORLEN: Olej Napędowy Ekodiesel – jako olej napędowy standardowy, Olej Napędowy Arktyczny 2 – jako olej napędowy o polepszonych właściwościach niskotemperaturowych</w:t>
      </w:r>
      <w:r w:rsidR="00913414" w:rsidRPr="008A0EDF">
        <w:rPr>
          <w:rFonts w:ascii="Tahoma" w:eastAsia="Verdana" w:hAnsi="Tahoma" w:cs="Tahoma"/>
          <w:b/>
          <w:i/>
          <w:sz w:val="20"/>
          <w:szCs w:val="20"/>
          <w:u w:val="single"/>
        </w:rPr>
        <w:t xml:space="preserve"> i Benzyna bezołowiowa - Eurosuper 95 – jako </w:t>
      </w:r>
      <w:r w:rsidR="00A01457" w:rsidRPr="008A0EDF">
        <w:rPr>
          <w:rFonts w:ascii="Tahoma" w:eastAsia="Verdana" w:hAnsi="Tahoma" w:cs="Tahoma"/>
          <w:b/>
          <w:i/>
          <w:sz w:val="20"/>
          <w:szCs w:val="20"/>
          <w:u w:val="single"/>
        </w:rPr>
        <w:t>b</w:t>
      </w:r>
      <w:r w:rsidR="00913414" w:rsidRPr="008A0EDF">
        <w:rPr>
          <w:rFonts w:ascii="Tahoma" w:eastAsia="Verdana" w:hAnsi="Tahoma" w:cs="Tahoma"/>
          <w:b/>
          <w:i/>
          <w:sz w:val="20"/>
          <w:szCs w:val="20"/>
          <w:u w:val="single"/>
        </w:rPr>
        <w:t>enzyna bezołowiowa Pb 95</w:t>
      </w:r>
      <w:r w:rsidRPr="008A0EDF">
        <w:rPr>
          <w:rFonts w:ascii="Tahoma" w:eastAsia="Verdana" w:hAnsi="Tahoma" w:cs="Tahoma"/>
          <w:b/>
          <w:i/>
          <w:sz w:val="20"/>
          <w:szCs w:val="20"/>
          <w:u w:val="single"/>
        </w:rPr>
        <w:t xml:space="preserve">) </w:t>
      </w:r>
      <w:r w:rsidRPr="008A0EDF">
        <w:rPr>
          <w:rFonts w:ascii="Tahoma" w:hAnsi="Tahoma" w:cs="Tahoma"/>
          <w:b/>
          <w:i/>
          <w:sz w:val="20"/>
          <w:szCs w:val="20"/>
          <w:u w:val="single"/>
        </w:rPr>
        <w:t xml:space="preserve">w dniu zamówienia paliwa z zaoferowanym upustem powiększona o VAT </w:t>
      </w:r>
    </w:p>
    <w:p w14:paraId="19E8F1D6" w14:textId="77777777" w:rsidR="00410439" w:rsidRPr="008A0EDF" w:rsidRDefault="00410439" w:rsidP="00410439">
      <w:pPr>
        <w:spacing w:line="100" w:lineRule="atLeast"/>
        <w:jc w:val="both"/>
        <w:rPr>
          <w:rFonts w:ascii="Tahoma" w:hAnsi="Tahoma" w:cs="Tahoma"/>
          <w:b/>
          <w:i/>
          <w:sz w:val="20"/>
          <w:szCs w:val="20"/>
        </w:rPr>
      </w:pPr>
    </w:p>
    <w:p w14:paraId="18925EBC" w14:textId="77777777" w:rsidR="004E2BFF" w:rsidRPr="009529FF" w:rsidRDefault="004E2BFF" w:rsidP="004E2BFF">
      <w:pPr>
        <w:suppressAutoHyphens w:val="0"/>
        <w:spacing w:before="240"/>
        <w:jc w:val="both"/>
        <w:rPr>
          <w:rFonts w:ascii="Tahoma" w:hAnsi="Tahoma" w:cs="Tahoma"/>
          <w:b/>
          <w:sz w:val="20"/>
          <w:szCs w:val="20"/>
        </w:rPr>
      </w:pPr>
      <w:r w:rsidRPr="009529FF"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świadczam/y, że wypełniłem obowiąz</w:t>
      </w:r>
      <w:r w:rsidRPr="009529FF">
        <w:rPr>
          <w:rFonts w:ascii="Tahoma" w:hAnsi="Tahoma" w:cs="Tahoma"/>
          <w:color w:val="000000"/>
          <w:sz w:val="20"/>
          <w:szCs w:val="20"/>
        </w:rPr>
        <w:t>ki informacyjne przewidziane w art. 13 lub art. 14 RODO</w:t>
      </w:r>
      <w:r w:rsidRPr="009529FF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9529FF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9529FF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9529FF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529FF">
        <w:rPr>
          <w:rFonts w:ascii="Tahoma" w:hAnsi="Tahoma" w:cs="Tahoma"/>
          <w:sz w:val="20"/>
          <w:szCs w:val="20"/>
        </w:rPr>
        <w:t>.* *</w:t>
      </w:r>
    </w:p>
    <w:p w14:paraId="42490A6B" w14:textId="77777777" w:rsidR="004E2BFF" w:rsidRDefault="004E2BFF" w:rsidP="006429B4">
      <w:pPr>
        <w:suppressAutoHyphens w:val="0"/>
        <w:spacing w:before="24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7218696" w14:textId="77777777" w:rsidR="009529FF" w:rsidRPr="004E1D39" w:rsidRDefault="009529FF" w:rsidP="009529FF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C34E88F" w14:textId="77777777" w:rsidR="009529FF" w:rsidRPr="00C7198D" w:rsidRDefault="009529FF" w:rsidP="009529FF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CA750B" w14:textId="77777777" w:rsidR="009529FF" w:rsidRPr="00C7198D" w:rsidRDefault="009529FF" w:rsidP="009529FF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F8D839" w14:textId="77777777" w:rsidR="009529FF" w:rsidRPr="000C67C8" w:rsidRDefault="009529FF" w:rsidP="009529FF">
      <w:pPr>
        <w:ind w:right="-6"/>
        <w:rPr>
          <w:rFonts w:ascii="Tahoma" w:hAnsi="Tahoma" w:cs="Tahoma"/>
        </w:rPr>
      </w:pPr>
    </w:p>
    <w:p w14:paraId="168BE983" w14:textId="77777777" w:rsidR="009529FF" w:rsidRPr="00C7198D" w:rsidRDefault="009529FF" w:rsidP="009529FF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14:paraId="108A0229" w14:textId="77777777" w:rsidR="009529FF" w:rsidRDefault="009529FF" w:rsidP="009529FF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14:paraId="1981A1E2" w14:textId="77777777" w:rsidR="009529FF" w:rsidRDefault="009529FF" w:rsidP="009529FF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14:paraId="1D2C1D6A" w14:textId="77777777" w:rsidR="009529FF" w:rsidRDefault="009529FF" w:rsidP="00152C93">
      <w:pPr>
        <w:pStyle w:val="rozdzia"/>
        <w:jc w:val="right"/>
        <w:rPr>
          <w:rFonts w:ascii="Times New Roman" w:hAnsi="Times New Roman"/>
          <w:b/>
        </w:rPr>
      </w:pPr>
    </w:p>
    <w:p w14:paraId="40713BD5" w14:textId="77777777" w:rsidR="009529FF" w:rsidRDefault="009529FF" w:rsidP="00152C93">
      <w:pPr>
        <w:pStyle w:val="rozdzia"/>
        <w:jc w:val="right"/>
        <w:rPr>
          <w:rFonts w:ascii="Times New Roman" w:hAnsi="Times New Roman"/>
          <w:b/>
        </w:rPr>
      </w:pPr>
    </w:p>
    <w:p w14:paraId="5311296D" w14:textId="77777777" w:rsidR="009529FF" w:rsidRDefault="009529FF" w:rsidP="00152C93">
      <w:pPr>
        <w:pStyle w:val="rozdzia"/>
        <w:jc w:val="right"/>
        <w:rPr>
          <w:rFonts w:ascii="Times New Roman" w:hAnsi="Times New Roman"/>
          <w:b/>
        </w:rPr>
      </w:pPr>
    </w:p>
    <w:p w14:paraId="546F2CA3" w14:textId="77777777" w:rsidR="00F94552" w:rsidRPr="009529FF" w:rsidRDefault="00F94552" w:rsidP="00F94552">
      <w:pPr>
        <w:suppressAutoHyphens w:val="0"/>
        <w:spacing w:line="276" w:lineRule="auto"/>
        <w:ind w:left="3545" w:firstLine="709"/>
        <w:rPr>
          <w:i/>
          <w:sz w:val="16"/>
          <w:szCs w:val="16"/>
          <w:lang w:eastAsia="pl-PL"/>
        </w:rPr>
      </w:pPr>
    </w:p>
    <w:p w14:paraId="48105496" w14:textId="77777777" w:rsidR="00F94552" w:rsidRPr="009529FF" w:rsidRDefault="00F94552" w:rsidP="00F94552">
      <w:pPr>
        <w:shd w:val="clear" w:color="auto" w:fill="D9D9D9"/>
        <w:tabs>
          <w:tab w:val="left" w:pos="4740"/>
        </w:tabs>
        <w:suppressAutoHyphens w:val="0"/>
        <w:autoSpaceDE w:val="0"/>
        <w:autoSpaceDN w:val="0"/>
        <w:adjustRightInd w:val="0"/>
        <w:spacing w:before="60" w:after="60"/>
        <w:ind w:left="6237"/>
        <w:jc w:val="both"/>
        <w:rPr>
          <w:rFonts w:eastAsia="Arial Unicode MS"/>
          <w:i/>
          <w:sz w:val="10"/>
          <w:szCs w:val="10"/>
          <w:lang w:eastAsia="pl-PL"/>
        </w:rPr>
      </w:pPr>
      <w:r w:rsidRPr="009529FF">
        <w:rPr>
          <w:rFonts w:eastAsia="Arial Unicode MS"/>
          <w:i/>
          <w:sz w:val="10"/>
          <w:szCs w:val="10"/>
          <w:lang w:eastAsia="pl-PL"/>
        </w:rPr>
        <w:t>[dokument należy sporządzić w formie elektronicznej i podpisać kwalifikowanym podpisem elektronicznym</w:t>
      </w:r>
      <w:r w:rsidR="009529FF" w:rsidRPr="009529FF">
        <w:rPr>
          <w:rFonts w:eastAsia="Arial Unicode MS"/>
          <w:i/>
          <w:sz w:val="10"/>
          <w:szCs w:val="10"/>
          <w:lang w:eastAsia="pl-PL"/>
        </w:rPr>
        <w:t xml:space="preserve"> </w:t>
      </w:r>
      <w:r w:rsidRPr="009529FF">
        <w:rPr>
          <w:rFonts w:eastAsia="Arial Unicode MS"/>
          <w:i/>
          <w:sz w:val="10"/>
          <w:szCs w:val="10"/>
          <w:lang w:eastAsia="pl-PL"/>
        </w:rPr>
        <w:t>osoby uprawnionej do reprezentacji Wykonawcy]</w:t>
      </w:r>
    </w:p>
    <w:p w14:paraId="3589E37F" w14:textId="77777777" w:rsidR="00444A60" w:rsidRPr="009529FF" w:rsidRDefault="00444A60" w:rsidP="00444A60">
      <w:pPr>
        <w:pStyle w:val="rozdzia"/>
        <w:spacing w:line="276" w:lineRule="auto"/>
        <w:jc w:val="left"/>
        <w:rPr>
          <w:rFonts w:ascii="Times New Roman" w:hAnsi="Times New Roman"/>
          <w:b/>
          <w:sz w:val="10"/>
          <w:szCs w:val="10"/>
        </w:rPr>
      </w:pPr>
    </w:p>
    <w:sectPr w:rsidR="00444A60" w:rsidRPr="009529FF" w:rsidSect="00024290">
      <w:footerReference w:type="default" r:id="rId8"/>
      <w:pgSz w:w="16838" w:h="11906" w:orient="landscape"/>
      <w:pgMar w:top="426" w:right="1134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2FDFC" w14:textId="77777777" w:rsidR="00691045" w:rsidRDefault="00691045">
      <w:r>
        <w:separator/>
      </w:r>
    </w:p>
  </w:endnote>
  <w:endnote w:type="continuationSeparator" w:id="0">
    <w:p w14:paraId="2290F34B" w14:textId="77777777" w:rsidR="00691045" w:rsidRDefault="0069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44CC" w14:textId="77777777" w:rsidR="00520B3C" w:rsidRPr="00AC597D" w:rsidRDefault="0054579A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="00520B3C"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A03AC7">
      <w:rPr>
        <w:rFonts w:ascii="Verdana" w:hAnsi="Verdana"/>
        <w:noProof/>
        <w:sz w:val="16"/>
        <w:szCs w:val="16"/>
      </w:rPr>
      <w:t>2</w:t>
    </w:r>
    <w:r w:rsidRPr="00AC597D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2BA8" w14:textId="77777777" w:rsidR="00691045" w:rsidRDefault="00691045">
      <w:r>
        <w:separator/>
      </w:r>
    </w:p>
  </w:footnote>
  <w:footnote w:type="continuationSeparator" w:id="0">
    <w:p w14:paraId="31B666C2" w14:textId="77777777" w:rsidR="00691045" w:rsidRDefault="0069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B86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4605B"/>
    <w:multiLevelType w:val="hybridMultilevel"/>
    <w:tmpl w:val="14AC7B92"/>
    <w:lvl w:ilvl="0" w:tplc="0AF8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03E7"/>
    <w:multiLevelType w:val="hybridMultilevel"/>
    <w:tmpl w:val="6F2A2334"/>
    <w:lvl w:ilvl="0" w:tplc="E15415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A6CD1"/>
    <w:multiLevelType w:val="hybridMultilevel"/>
    <w:tmpl w:val="5FC6C112"/>
    <w:lvl w:ilvl="0" w:tplc="A698A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DD12F8"/>
    <w:multiLevelType w:val="hybridMultilevel"/>
    <w:tmpl w:val="405C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11197"/>
    <w:multiLevelType w:val="hybridMultilevel"/>
    <w:tmpl w:val="C644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0"/>
    <w:rsid w:val="00000C09"/>
    <w:rsid w:val="00007F49"/>
    <w:rsid w:val="00024290"/>
    <w:rsid w:val="00024CEE"/>
    <w:rsid w:val="00035D2E"/>
    <w:rsid w:val="00047558"/>
    <w:rsid w:val="000526BC"/>
    <w:rsid w:val="00074D89"/>
    <w:rsid w:val="00094A1A"/>
    <w:rsid w:val="000D413F"/>
    <w:rsid w:val="000E3C4A"/>
    <w:rsid w:val="000F3367"/>
    <w:rsid w:val="000F4F21"/>
    <w:rsid w:val="0011683C"/>
    <w:rsid w:val="00152C93"/>
    <w:rsid w:val="001A3D85"/>
    <w:rsid w:val="001B5267"/>
    <w:rsid w:val="00230021"/>
    <w:rsid w:val="00230CFF"/>
    <w:rsid w:val="00235213"/>
    <w:rsid w:val="00235C51"/>
    <w:rsid w:val="0024073A"/>
    <w:rsid w:val="0026457B"/>
    <w:rsid w:val="00294E82"/>
    <w:rsid w:val="002E50CC"/>
    <w:rsid w:val="002E6529"/>
    <w:rsid w:val="002F65A8"/>
    <w:rsid w:val="002F7A0D"/>
    <w:rsid w:val="00353738"/>
    <w:rsid w:val="003620E9"/>
    <w:rsid w:val="0038264C"/>
    <w:rsid w:val="003912FB"/>
    <w:rsid w:val="003A1CAE"/>
    <w:rsid w:val="003A2578"/>
    <w:rsid w:val="003A2FC2"/>
    <w:rsid w:val="003A477C"/>
    <w:rsid w:val="003C512E"/>
    <w:rsid w:val="003D52FF"/>
    <w:rsid w:val="003E53BD"/>
    <w:rsid w:val="00405FB0"/>
    <w:rsid w:val="00407F44"/>
    <w:rsid w:val="00410439"/>
    <w:rsid w:val="00444A60"/>
    <w:rsid w:val="00474431"/>
    <w:rsid w:val="004849F6"/>
    <w:rsid w:val="00497EB0"/>
    <w:rsid w:val="004A5A4E"/>
    <w:rsid w:val="004C40A3"/>
    <w:rsid w:val="004D1A0C"/>
    <w:rsid w:val="004D7562"/>
    <w:rsid w:val="004E2BFF"/>
    <w:rsid w:val="004E45FB"/>
    <w:rsid w:val="004E6431"/>
    <w:rsid w:val="004F59D6"/>
    <w:rsid w:val="00500625"/>
    <w:rsid w:val="00520B3C"/>
    <w:rsid w:val="005221A7"/>
    <w:rsid w:val="0054579A"/>
    <w:rsid w:val="00546749"/>
    <w:rsid w:val="00552449"/>
    <w:rsid w:val="00565EC6"/>
    <w:rsid w:val="005833D4"/>
    <w:rsid w:val="0058495A"/>
    <w:rsid w:val="0059090E"/>
    <w:rsid w:val="005C35A8"/>
    <w:rsid w:val="00602C52"/>
    <w:rsid w:val="00622FA8"/>
    <w:rsid w:val="006429B4"/>
    <w:rsid w:val="0068684C"/>
    <w:rsid w:val="00691045"/>
    <w:rsid w:val="006A2947"/>
    <w:rsid w:val="006A391C"/>
    <w:rsid w:val="006A7B52"/>
    <w:rsid w:val="006C0284"/>
    <w:rsid w:val="006C236F"/>
    <w:rsid w:val="006C7EB5"/>
    <w:rsid w:val="007063B9"/>
    <w:rsid w:val="0070710C"/>
    <w:rsid w:val="00724592"/>
    <w:rsid w:val="00742EAE"/>
    <w:rsid w:val="00751B5B"/>
    <w:rsid w:val="00752B6C"/>
    <w:rsid w:val="00775DAF"/>
    <w:rsid w:val="007A62D0"/>
    <w:rsid w:val="007B13E5"/>
    <w:rsid w:val="007E245C"/>
    <w:rsid w:val="007E5C15"/>
    <w:rsid w:val="007E6018"/>
    <w:rsid w:val="00813050"/>
    <w:rsid w:val="00825E43"/>
    <w:rsid w:val="00860491"/>
    <w:rsid w:val="00890A93"/>
    <w:rsid w:val="008A0EDF"/>
    <w:rsid w:val="008F2661"/>
    <w:rsid w:val="008F45F6"/>
    <w:rsid w:val="00900F88"/>
    <w:rsid w:val="00913414"/>
    <w:rsid w:val="00916A8C"/>
    <w:rsid w:val="00922B23"/>
    <w:rsid w:val="00931361"/>
    <w:rsid w:val="009529FF"/>
    <w:rsid w:val="009C11B5"/>
    <w:rsid w:val="009E0C36"/>
    <w:rsid w:val="009F2762"/>
    <w:rsid w:val="009F6BCD"/>
    <w:rsid w:val="00A01457"/>
    <w:rsid w:val="00A03AC7"/>
    <w:rsid w:val="00A2012D"/>
    <w:rsid w:val="00A36BE1"/>
    <w:rsid w:val="00A3706E"/>
    <w:rsid w:val="00A44DF9"/>
    <w:rsid w:val="00A744FA"/>
    <w:rsid w:val="00A94869"/>
    <w:rsid w:val="00AA25C2"/>
    <w:rsid w:val="00AB39DE"/>
    <w:rsid w:val="00B107DE"/>
    <w:rsid w:val="00B61984"/>
    <w:rsid w:val="00B66882"/>
    <w:rsid w:val="00B66898"/>
    <w:rsid w:val="00B7234C"/>
    <w:rsid w:val="00B76C44"/>
    <w:rsid w:val="00B777B2"/>
    <w:rsid w:val="00BD56FD"/>
    <w:rsid w:val="00BD6176"/>
    <w:rsid w:val="00BF7B8E"/>
    <w:rsid w:val="00C72318"/>
    <w:rsid w:val="00C85FD2"/>
    <w:rsid w:val="00CB4046"/>
    <w:rsid w:val="00D002AF"/>
    <w:rsid w:val="00D14A52"/>
    <w:rsid w:val="00D22E7C"/>
    <w:rsid w:val="00D861F0"/>
    <w:rsid w:val="00D940EE"/>
    <w:rsid w:val="00DA1BDF"/>
    <w:rsid w:val="00DF2315"/>
    <w:rsid w:val="00DF32C4"/>
    <w:rsid w:val="00DF490E"/>
    <w:rsid w:val="00DF792E"/>
    <w:rsid w:val="00E12C14"/>
    <w:rsid w:val="00E24D5C"/>
    <w:rsid w:val="00E405A7"/>
    <w:rsid w:val="00E45EF6"/>
    <w:rsid w:val="00E62C33"/>
    <w:rsid w:val="00E81A16"/>
    <w:rsid w:val="00EA61C3"/>
    <w:rsid w:val="00EB2B0A"/>
    <w:rsid w:val="00EC27F2"/>
    <w:rsid w:val="00F6066A"/>
    <w:rsid w:val="00F61E67"/>
    <w:rsid w:val="00F64FCB"/>
    <w:rsid w:val="00F85893"/>
    <w:rsid w:val="00F94552"/>
    <w:rsid w:val="00FE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8BA9"/>
  <w15:chartTrackingRefBased/>
  <w15:docId w15:val="{6FEC9DF3-D362-4C8C-8B03-D333B43D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A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444A60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444A6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44A60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rsid w:val="00444A60"/>
    <w:pPr>
      <w:jc w:val="both"/>
    </w:pPr>
    <w:rPr>
      <w:rFonts w:ascii="Verdana" w:hAnsi="Verdana"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4A6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444A60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444A6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4A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,L1,Numerowanie,Akapit z listą5,Preambuła,Akapit z listą BS,lp1,List Paragraph,KRS"/>
    <w:basedOn w:val="Normalny"/>
    <w:link w:val="AkapitzlistZnak"/>
    <w:uiPriority w:val="34"/>
    <w:qFormat/>
    <w:rsid w:val="0038264C"/>
    <w:pPr>
      <w:ind w:left="720"/>
    </w:pPr>
    <w:rPr>
      <w:lang w:val="x-none"/>
    </w:rPr>
  </w:style>
  <w:style w:type="character" w:customStyle="1" w:styleId="ListParagraphChar">
    <w:name w:val="List Paragraph Char"/>
    <w:link w:val="Akapitzlist1"/>
    <w:locked/>
    <w:rsid w:val="00000C09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000C09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A3D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D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1A3D85"/>
    <w:rPr>
      <w:vertAlign w:val="superscript"/>
    </w:rPr>
  </w:style>
  <w:style w:type="paragraph" w:customStyle="1" w:styleId="Default">
    <w:name w:val="Default"/>
    <w:rsid w:val="00DF23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ormalny tekst Znak,Wypunktowanie Znak,L1 Znak,Numerowanie Znak,Akapit z listą5 Znak,Preambuła Znak,Akapit z listą BS Znak,lp1 Znak,List Paragraph Znak,KRS Znak"/>
    <w:link w:val="Akapitzlist"/>
    <w:uiPriority w:val="34"/>
    <w:locked/>
    <w:rsid w:val="006C02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E5C15"/>
    <w:pPr>
      <w:widowControl w:val="0"/>
    </w:pPr>
    <w:rPr>
      <w:rFonts w:eastAsia="Lucida Sans Unicode"/>
      <w:kern w:val="1"/>
      <w:lang w:eastAsia="zh-CN"/>
    </w:rPr>
  </w:style>
  <w:style w:type="paragraph" w:customStyle="1" w:styleId="normaltableau">
    <w:name w:val="normal_tableau"/>
    <w:basedOn w:val="Normalny"/>
    <w:rsid w:val="0070710C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529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529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">
    <w:name w:val="Normalny1"/>
    <w:basedOn w:val="Normalny"/>
    <w:rsid w:val="009529FF"/>
  </w:style>
  <w:style w:type="paragraph" w:customStyle="1" w:styleId="Normalny3">
    <w:name w:val="Normalny3"/>
    <w:basedOn w:val="Normalny"/>
    <w:rsid w:val="009529FF"/>
  </w:style>
  <w:style w:type="table" w:styleId="Tabela-Siatka">
    <w:name w:val="Table Grid"/>
    <w:basedOn w:val="Standardowy"/>
    <w:uiPriority w:val="59"/>
    <w:rsid w:val="00E45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8A69-D9CD-429A-BDA5-EBD9DA75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Siudak Bartłomiej</dc:creator>
  <cp:keywords/>
  <cp:lastModifiedBy>ForrestPL ForrestPL</cp:lastModifiedBy>
  <cp:revision>2</cp:revision>
  <dcterms:created xsi:type="dcterms:W3CDTF">2020-09-15T19:08:00Z</dcterms:created>
  <dcterms:modified xsi:type="dcterms:W3CDTF">2020-09-15T19:08:00Z</dcterms:modified>
</cp:coreProperties>
</file>